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97299" w14:textId="74F2DB8B" w:rsidR="00971AFF" w:rsidRPr="00391D9C" w:rsidRDefault="00F42EA4" w:rsidP="00AC6A15">
      <w:pPr>
        <w:tabs>
          <w:tab w:val="left" w:pos="540"/>
        </w:tabs>
        <w:ind w:left="708" w:hanging="708"/>
        <w:jc w:val="both"/>
        <w:outlineLvl w:val="0"/>
        <w:rPr>
          <w:rFonts w:ascii="CG Times (W1)" w:eastAsiaTheme="minorEastAsia" w:hAnsi="CG Times (W1)"/>
          <w:b/>
          <w:sz w:val="24"/>
          <w:szCs w:val="24"/>
          <w:lang w:eastAsia="zh-TW"/>
        </w:rPr>
      </w:pPr>
      <w:r w:rsidRPr="00391D9C">
        <w:rPr>
          <w:rFonts w:ascii="CG Times (W1)" w:hAnsi="CG Times (W1)"/>
          <w:b/>
          <w:sz w:val="24"/>
          <w:szCs w:val="24"/>
          <w:lang w:val="en-US"/>
        </w:rPr>
        <w:t>1.</w:t>
      </w:r>
      <w:r w:rsidRPr="00391D9C">
        <w:rPr>
          <w:rFonts w:ascii="CG Times (W1)" w:hAnsi="CG Times (W1)"/>
          <w:b/>
          <w:sz w:val="24"/>
          <w:szCs w:val="24"/>
          <w:lang w:val="en-US"/>
        </w:rPr>
        <w:tab/>
        <w:t xml:space="preserve">  </w:t>
      </w:r>
      <w:r w:rsidR="00971AFF" w:rsidRPr="00391D9C">
        <w:rPr>
          <w:b/>
          <w:sz w:val="24"/>
          <w:szCs w:val="24"/>
        </w:rPr>
        <w:t>SCOPE</w:t>
      </w:r>
      <w:r w:rsidR="00306BE3" w:rsidRPr="00391D9C">
        <w:rPr>
          <w:rFonts w:ascii="CG Times (W1)" w:hAnsi="CG Times (W1)" w:hint="eastAsia"/>
          <w:b/>
          <w:sz w:val="24"/>
          <w:szCs w:val="24"/>
          <w:lang w:eastAsia="ko-KR"/>
        </w:rPr>
        <w:t xml:space="preserve"> </w:t>
      </w:r>
      <w:r w:rsidR="00D907D9" w:rsidRPr="00391D9C">
        <w:rPr>
          <w:rFonts w:ascii="標楷體" w:eastAsia="標楷體" w:hAnsi="標楷體" w:hint="eastAsia"/>
          <w:b/>
          <w:sz w:val="24"/>
          <w:szCs w:val="24"/>
          <w:lang w:eastAsia="zh-TW"/>
        </w:rPr>
        <w:t>範圍</w:t>
      </w:r>
    </w:p>
    <w:p w14:paraId="1CFE4727" w14:textId="77777777" w:rsidR="00971AFF" w:rsidRPr="00391D9C" w:rsidRDefault="00971AFF">
      <w:pPr>
        <w:ind w:left="708" w:hanging="708"/>
        <w:jc w:val="both"/>
        <w:rPr>
          <w:rFonts w:ascii="CG Times (W1)" w:hAnsi="CG Times (W1)"/>
          <w:b/>
          <w:sz w:val="24"/>
          <w:szCs w:val="24"/>
        </w:rPr>
      </w:pPr>
    </w:p>
    <w:p w14:paraId="61FC687A" w14:textId="22A5D016" w:rsidR="00CE6B7F" w:rsidRPr="00391D9C" w:rsidRDefault="00971AFF" w:rsidP="00AC6A15">
      <w:pPr>
        <w:ind w:left="708"/>
        <w:jc w:val="both"/>
        <w:outlineLvl w:val="0"/>
        <w:rPr>
          <w:rFonts w:ascii="CG Times (W1)" w:eastAsiaTheme="minorEastAsia" w:hAnsi="CG Times (W1)"/>
          <w:sz w:val="24"/>
          <w:szCs w:val="24"/>
          <w:lang w:eastAsia="zh-TW"/>
        </w:rPr>
      </w:pPr>
      <w:r w:rsidRPr="00391D9C">
        <w:rPr>
          <w:rFonts w:ascii="CG Times (W1)" w:hAnsi="CG Times (W1)"/>
          <w:sz w:val="24"/>
          <w:szCs w:val="24"/>
        </w:rPr>
        <w:t>This procedure is applicable to all complaints</w:t>
      </w:r>
      <w:r w:rsidR="00CE6B7F" w:rsidRPr="00391D9C">
        <w:rPr>
          <w:rFonts w:ascii="CG Times (W1)" w:hAnsi="CG Times (W1)"/>
          <w:sz w:val="24"/>
          <w:szCs w:val="24"/>
        </w:rPr>
        <w:t xml:space="preserve"> and disputes</w:t>
      </w:r>
      <w:r w:rsidRPr="00391D9C">
        <w:rPr>
          <w:rFonts w:ascii="CG Times (W1)" w:hAnsi="CG Times (W1)"/>
          <w:sz w:val="24"/>
          <w:szCs w:val="24"/>
        </w:rPr>
        <w:t xml:space="preserve"> received by </w:t>
      </w:r>
      <w:r w:rsidR="00D907D9" w:rsidRPr="00391D9C">
        <w:rPr>
          <w:rFonts w:ascii="CG Times (W1)" w:hAnsi="CG Times (W1)"/>
          <w:sz w:val="24"/>
          <w:szCs w:val="24"/>
        </w:rPr>
        <w:t>GPC</w:t>
      </w:r>
      <w:r w:rsidRPr="00391D9C">
        <w:rPr>
          <w:rFonts w:ascii="CG Times (W1)" w:hAnsi="CG Times (W1)"/>
          <w:sz w:val="24"/>
          <w:szCs w:val="24"/>
        </w:rPr>
        <w:t>.</w:t>
      </w:r>
    </w:p>
    <w:p w14:paraId="62FCB735" w14:textId="44808CFD" w:rsidR="00D907D9" w:rsidRPr="00391D9C" w:rsidRDefault="00D907D9" w:rsidP="00AC6A15">
      <w:pPr>
        <w:ind w:left="708"/>
        <w:jc w:val="both"/>
        <w:outlineLvl w:val="0"/>
        <w:rPr>
          <w:rFonts w:ascii="標楷體" w:eastAsia="標楷體" w:hAnsi="標楷體"/>
          <w:sz w:val="24"/>
          <w:szCs w:val="24"/>
          <w:lang w:eastAsia="zh-TW"/>
        </w:rPr>
      </w:pPr>
      <w:proofErr w:type="spellStart"/>
      <w:r w:rsidRPr="00391D9C">
        <w:rPr>
          <w:rFonts w:ascii="標楷體" w:eastAsia="標楷體" w:hAnsi="標楷體"/>
          <w:sz w:val="24"/>
          <w:szCs w:val="24"/>
        </w:rPr>
        <w:t>本程序適用於</w:t>
      </w:r>
      <w:proofErr w:type="spellEnd"/>
      <w:r w:rsidRPr="00391D9C">
        <w:rPr>
          <w:rFonts w:ascii="標楷體" w:eastAsia="標楷體" w:hAnsi="標楷體"/>
          <w:sz w:val="24"/>
          <w:szCs w:val="24"/>
        </w:rPr>
        <w:t xml:space="preserve"> GPC </w:t>
      </w:r>
      <w:proofErr w:type="spellStart"/>
      <w:r w:rsidRPr="00391D9C">
        <w:rPr>
          <w:rFonts w:ascii="標楷體" w:eastAsia="標楷體" w:hAnsi="標楷體"/>
          <w:sz w:val="24"/>
          <w:szCs w:val="24"/>
        </w:rPr>
        <w:t>收到的所有投訴和爭議</w:t>
      </w:r>
      <w:proofErr w:type="spellEnd"/>
      <w:r w:rsidRPr="00391D9C">
        <w:rPr>
          <w:rFonts w:ascii="標楷體" w:eastAsia="標楷體" w:hAnsi="標楷體"/>
          <w:sz w:val="24"/>
          <w:szCs w:val="24"/>
        </w:rPr>
        <w:t>。</w:t>
      </w:r>
    </w:p>
    <w:p w14:paraId="2B40EAD6" w14:textId="77777777" w:rsidR="00306BE3" w:rsidRPr="00391D9C" w:rsidRDefault="00306BE3" w:rsidP="00CE6B7F">
      <w:pPr>
        <w:ind w:left="708"/>
        <w:jc w:val="both"/>
        <w:rPr>
          <w:rFonts w:ascii="CG Times (W1)" w:hAnsi="CG Times (W1)"/>
          <w:sz w:val="24"/>
          <w:szCs w:val="24"/>
          <w:lang w:eastAsia="ko-KR"/>
        </w:rPr>
      </w:pPr>
    </w:p>
    <w:p w14:paraId="747DD766" w14:textId="4CEA4778" w:rsidR="00971AFF" w:rsidRPr="00391D9C" w:rsidRDefault="00F42EA4" w:rsidP="00AC6A15">
      <w:pPr>
        <w:tabs>
          <w:tab w:val="left" w:pos="709"/>
        </w:tabs>
        <w:jc w:val="both"/>
        <w:outlineLvl w:val="0"/>
        <w:rPr>
          <w:rFonts w:ascii="標楷體" w:eastAsia="標楷體" w:hAnsi="標楷體"/>
          <w:b/>
          <w:sz w:val="24"/>
          <w:szCs w:val="24"/>
          <w:lang w:eastAsia="ko-KR"/>
        </w:rPr>
      </w:pPr>
      <w:r w:rsidRPr="00391D9C">
        <w:rPr>
          <w:rFonts w:ascii="CG Times (W1)" w:hAnsi="CG Times (W1)"/>
          <w:b/>
          <w:sz w:val="24"/>
          <w:szCs w:val="24"/>
          <w:lang w:val="en-US"/>
        </w:rPr>
        <w:t>2.</w:t>
      </w:r>
      <w:r w:rsidRPr="00391D9C">
        <w:rPr>
          <w:rFonts w:ascii="CG Times (W1)" w:hAnsi="CG Times (W1)"/>
          <w:b/>
          <w:sz w:val="24"/>
          <w:szCs w:val="24"/>
        </w:rPr>
        <w:tab/>
      </w:r>
      <w:r w:rsidRPr="00391D9C">
        <w:rPr>
          <w:b/>
          <w:sz w:val="24"/>
          <w:szCs w:val="24"/>
        </w:rPr>
        <w:t>RESPONSIBILITY</w:t>
      </w:r>
      <w:r w:rsidR="00306BE3" w:rsidRPr="00391D9C">
        <w:rPr>
          <w:rFonts w:ascii="CG Times (W1)" w:hAnsi="CG Times (W1)" w:hint="eastAsia"/>
          <w:b/>
          <w:sz w:val="24"/>
          <w:szCs w:val="24"/>
          <w:lang w:eastAsia="ko-KR"/>
        </w:rPr>
        <w:t xml:space="preserve"> </w:t>
      </w:r>
      <w:r w:rsidR="00D907D9" w:rsidRPr="00391D9C">
        <w:rPr>
          <w:rFonts w:ascii="標楷體" w:eastAsia="標楷體" w:hAnsi="標楷體" w:hint="eastAsia"/>
          <w:b/>
          <w:sz w:val="24"/>
          <w:szCs w:val="24"/>
          <w:lang w:eastAsia="zh-TW"/>
        </w:rPr>
        <w:t>責任</w:t>
      </w:r>
    </w:p>
    <w:p w14:paraId="1ABD6515" w14:textId="77777777" w:rsidR="00971AFF" w:rsidRPr="00391D9C" w:rsidRDefault="00971AFF">
      <w:pPr>
        <w:tabs>
          <w:tab w:val="left" w:pos="1440"/>
        </w:tabs>
        <w:ind w:left="708" w:hanging="708"/>
        <w:jc w:val="both"/>
        <w:rPr>
          <w:rFonts w:ascii="CG Times (W1)" w:hAnsi="CG Times (W1)"/>
          <w:b/>
          <w:sz w:val="24"/>
          <w:szCs w:val="24"/>
        </w:rPr>
      </w:pPr>
    </w:p>
    <w:p w14:paraId="6EDBA860" w14:textId="2165BF4A" w:rsidR="00971AFF" w:rsidRPr="00391D9C" w:rsidRDefault="00971AFF" w:rsidP="00AC6A15">
      <w:pPr>
        <w:tabs>
          <w:tab w:val="left" w:pos="1440"/>
        </w:tabs>
        <w:ind w:left="708" w:hanging="708"/>
        <w:jc w:val="both"/>
        <w:outlineLvl w:val="0"/>
        <w:rPr>
          <w:rFonts w:ascii="CG Times (W1)" w:eastAsiaTheme="minorEastAsia" w:hAnsi="CG Times (W1)"/>
          <w:sz w:val="24"/>
          <w:szCs w:val="24"/>
          <w:lang w:eastAsia="zh-TW"/>
        </w:rPr>
      </w:pPr>
      <w:r w:rsidRPr="00391D9C">
        <w:rPr>
          <w:rFonts w:ascii="CG Times (W1)" w:hAnsi="CG Times (W1)"/>
          <w:b/>
          <w:sz w:val="24"/>
          <w:szCs w:val="24"/>
        </w:rPr>
        <w:tab/>
      </w:r>
      <w:r w:rsidRPr="00391D9C">
        <w:rPr>
          <w:rFonts w:ascii="CG Times (W1)" w:hAnsi="CG Times (W1)"/>
          <w:sz w:val="24"/>
          <w:szCs w:val="24"/>
        </w:rPr>
        <w:t xml:space="preserve">Responsibilities are as defined in the text of this </w:t>
      </w:r>
      <w:r w:rsidR="00D907D9" w:rsidRPr="00391D9C">
        <w:rPr>
          <w:rFonts w:ascii="CG Times (W1)" w:hAnsi="CG Times (W1)"/>
          <w:sz w:val="24"/>
          <w:szCs w:val="24"/>
          <w:lang w:eastAsia="ko-KR"/>
        </w:rPr>
        <w:t>GPC</w:t>
      </w:r>
      <w:r w:rsidR="00302B77" w:rsidRPr="00391D9C">
        <w:rPr>
          <w:rFonts w:ascii="CG Times (W1)" w:hAnsi="CG Times (W1)" w:hint="eastAsia"/>
          <w:sz w:val="24"/>
          <w:szCs w:val="24"/>
          <w:lang w:eastAsia="ko-KR"/>
        </w:rPr>
        <w:t xml:space="preserve"> </w:t>
      </w:r>
      <w:r w:rsidRPr="00391D9C">
        <w:rPr>
          <w:rFonts w:ascii="CG Times (W1)" w:hAnsi="CG Times (W1)"/>
          <w:sz w:val="24"/>
          <w:szCs w:val="24"/>
        </w:rPr>
        <w:t>Procedure.</w:t>
      </w:r>
    </w:p>
    <w:p w14:paraId="12AD9ACF" w14:textId="3C6FF33B" w:rsidR="00D907D9" w:rsidRPr="00391D9C" w:rsidRDefault="00D907D9" w:rsidP="00D907D9">
      <w:pPr>
        <w:tabs>
          <w:tab w:val="left" w:pos="1440"/>
        </w:tabs>
        <w:ind w:left="708" w:firstLine="1"/>
        <w:jc w:val="both"/>
        <w:outlineLvl w:val="0"/>
        <w:rPr>
          <w:rFonts w:ascii="標楷體" w:eastAsia="標楷體" w:hAnsi="標楷體"/>
          <w:sz w:val="24"/>
          <w:szCs w:val="24"/>
          <w:lang w:eastAsia="zh-TW"/>
        </w:rPr>
      </w:pPr>
      <w:proofErr w:type="spellStart"/>
      <w:r w:rsidRPr="00391D9C">
        <w:rPr>
          <w:rFonts w:ascii="標楷體" w:eastAsia="標楷體" w:hAnsi="標楷體"/>
          <w:sz w:val="24"/>
          <w:szCs w:val="24"/>
        </w:rPr>
        <w:t>責任如本文所定義</w:t>
      </w:r>
      <w:proofErr w:type="spellEnd"/>
      <w:r w:rsidRPr="00391D9C">
        <w:rPr>
          <w:rFonts w:ascii="標楷體" w:eastAsia="標楷體" w:hAnsi="標楷體"/>
          <w:sz w:val="24"/>
          <w:szCs w:val="24"/>
        </w:rPr>
        <w:t>。</w:t>
      </w:r>
    </w:p>
    <w:p w14:paraId="7BD74B3B" w14:textId="77777777" w:rsidR="00306BE3" w:rsidRPr="00391D9C" w:rsidRDefault="00306BE3">
      <w:pPr>
        <w:tabs>
          <w:tab w:val="left" w:pos="1440"/>
        </w:tabs>
        <w:ind w:left="708" w:hanging="708"/>
        <w:jc w:val="both"/>
        <w:rPr>
          <w:rFonts w:ascii="CG Times (W1)" w:hAnsi="CG Times (W1)"/>
          <w:sz w:val="24"/>
          <w:szCs w:val="24"/>
          <w:lang w:eastAsia="ko-KR"/>
        </w:rPr>
      </w:pPr>
      <w:bookmarkStart w:id="0" w:name="_GoBack"/>
      <w:bookmarkEnd w:id="0"/>
    </w:p>
    <w:p w14:paraId="0D6E070E" w14:textId="01D4FD0E" w:rsidR="00971AFF" w:rsidRPr="00391D9C" w:rsidRDefault="00971AFF" w:rsidP="00AC6A15">
      <w:pPr>
        <w:tabs>
          <w:tab w:val="left" w:pos="1440"/>
        </w:tabs>
        <w:ind w:left="708" w:hanging="708"/>
        <w:jc w:val="both"/>
        <w:outlineLvl w:val="0"/>
        <w:rPr>
          <w:rFonts w:ascii="標楷體" w:eastAsia="標楷體" w:hAnsi="標楷體"/>
          <w:sz w:val="24"/>
          <w:szCs w:val="24"/>
          <w:lang w:eastAsia="ko-KR"/>
        </w:rPr>
      </w:pPr>
      <w:r w:rsidRPr="00391D9C">
        <w:rPr>
          <w:rFonts w:ascii="CG Times (W1)" w:hAnsi="CG Times (W1)"/>
          <w:b/>
          <w:sz w:val="24"/>
          <w:szCs w:val="24"/>
          <w:lang w:val="en-US"/>
        </w:rPr>
        <w:t>3.</w:t>
      </w:r>
      <w:r w:rsidRPr="00391D9C">
        <w:rPr>
          <w:rFonts w:ascii="CG Times (W1)" w:hAnsi="CG Times (W1)"/>
          <w:b/>
          <w:sz w:val="24"/>
          <w:szCs w:val="24"/>
          <w:lang w:val="en-US"/>
        </w:rPr>
        <w:tab/>
      </w:r>
      <w:r w:rsidRPr="00391D9C">
        <w:rPr>
          <w:b/>
          <w:sz w:val="24"/>
          <w:szCs w:val="24"/>
        </w:rPr>
        <w:t>DEFINITIONS</w:t>
      </w:r>
      <w:r w:rsidR="00306BE3" w:rsidRPr="00391D9C">
        <w:rPr>
          <w:rFonts w:ascii="CG Times (W1)" w:hAnsi="CG Times (W1)" w:hint="eastAsia"/>
          <w:b/>
          <w:sz w:val="24"/>
          <w:szCs w:val="24"/>
          <w:lang w:eastAsia="ko-KR"/>
        </w:rPr>
        <w:t xml:space="preserve">  </w:t>
      </w:r>
      <w:r w:rsidR="00D907D9" w:rsidRPr="00391D9C">
        <w:rPr>
          <w:rFonts w:ascii="標楷體" w:eastAsia="標楷體" w:hAnsi="標楷體" w:hint="eastAsia"/>
          <w:b/>
          <w:sz w:val="24"/>
          <w:szCs w:val="24"/>
          <w:lang w:eastAsia="zh-TW"/>
        </w:rPr>
        <w:t>定義</w:t>
      </w:r>
    </w:p>
    <w:p w14:paraId="511157DC" w14:textId="77777777" w:rsidR="00971AFF" w:rsidRPr="00391D9C" w:rsidRDefault="00971AFF">
      <w:pPr>
        <w:tabs>
          <w:tab w:val="left" w:pos="1440"/>
        </w:tabs>
        <w:ind w:left="708" w:hanging="708"/>
        <w:jc w:val="both"/>
        <w:rPr>
          <w:rFonts w:ascii="CG Times (W1)" w:hAnsi="CG Times (W1)"/>
          <w:sz w:val="24"/>
          <w:szCs w:val="24"/>
        </w:rPr>
      </w:pPr>
    </w:p>
    <w:p w14:paraId="21648078" w14:textId="0F658C3E" w:rsidR="00971AFF" w:rsidRPr="00391D9C" w:rsidRDefault="00971AFF">
      <w:pPr>
        <w:tabs>
          <w:tab w:val="left" w:pos="144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3.1.</w:t>
      </w:r>
      <w:r w:rsidRPr="00391D9C">
        <w:rPr>
          <w:rFonts w:ascii="CG Times (W1)" w:hAnsi="CG Times (W1)"/>
          <w:sz w:val="24"/>
          <w:szCs w:val="24"/>
          <w:lang w:val="en-US"/>
        </w:rPr>
        <w:tab/>
      </w:r>
      <w:r w:rsidRPr="00391D9C">
        <w:rPr>
          <w:rFonts w:ascii="CG Times (W1)" w:hAnsi="CG Times (W1)"/>
          <w:sz w:val="24"/>
          <w:szCs w:val="24"/>
        </w:rPr>
        <w:t xml:space="preserve">A customer complaint is defined as an issue of customer dis-satisfaction relating to any aspect of </w:t>
      </w:r>
      <w:r w:rsidR="00D907D9" w:rsidRPr="00391D9C">
        <w:rPr>
          <w:rFonts w:ascii="CG Times (W1)" w:hAnsi="CG Times (W1)"/>
          <w:sz w:val="24"/>
          <w:szCs w:val="24"/>
        </w:rPr>
        <w:t>GPC</w:t>
      </w:r>
      <w:r w:rsidRPr="00391D9C">
        <w:rPr>
          <w:rFonts w:ascii="CG Times (W1)" w:hAnsi="CG Times (W1)"/>
          <w:sz w:val="24"/>
          <w:szCs w:val="24"/>
        </w:rPr>
        <w:t xml:space="preserve">’s service; which is communicated to a member of </w:t>
      </w:r>
      <w:r w:rsidR="00D907D9" w:rsidRPr="00391D9C">
        <w:rPr>
          <w:rFonts w:ascii="CG Times (W1)" w:hAnsi="CG Times (W1)"/>
          <w:sz w:val="24"/>
          <w:szCs w:val="24"/>
        </w:rPr>
        <w:t>GPC</w:t>
      </w:r>
      <w:r w:rsidRPr="00391D9C">
        <w:rPr>
          <w:rFonts w:ascii="CG Times (W1)" w:hAnsi="CG Times (W1)"/>
          <w:sz w:val="24"/>
          <w:szCs w:val="24"/>
        </w:rPr>
        <w:t xml:space="preserve"> staff in a formal manner; </w:t>
      </w:r>
      <w:r w:rsidR="001D47FD" w:rsidRPr="00391D9C">
        <w:rPr>
          <w:rFonts w:ascii="CG Times (W1)" w:hAnsi="CG Times (W1)"/>
          <w:sz w:val="24"/>
          <w:szCs w:val="24"/>
        </w:rPr>
        <w:t>i.e.</w:t>
      </w:r>
      <w:r w:rsidRPr="00391D9C">
        <w:rPr>
          <w:rFonts w:ascii="CG Times (W1)" w:hAnsi="CG Times (W1)"/>
          <w:sz w:val="24"/>
          <w:szCs w:val="24"/>
        </w:rPr>
        <w:t xml:space="preserve"> phone enquiries do not constitute complaints unless the client specifically states that he or she is making a complaint. It is critical that complaints are formally communicated in order that an accurate record of the problem may be maintained and so that verbal </w:t>
      </w:r>
      <w:proofErr w:type="spellStart"/>
      <w:r w:rsidRPr="00391D9C">
        <w:rPr>
          <w:rFonts w:ascii="CG Times (W1)" w:hAnsi="CG Times (W1)"/>
          <w:sz w:val="24"/>
          <w:szCs w:val="24"/>
        </w:rPr>
        <w:t>mis</w:t>
      </w:r>
      <w:proofErr w:type="spellEnd"/>
      <w:r w:rsidRPr="00391D9C">
        <w:rPr>
          <w:rFonts w:ascii="CG Times (W1)" w:hAnsi="CG Times (W1)"/>
          <w:sz w:val="24"/>
          <w:szCs w:val="24"/>
        </w:rPr>
        <w:t>-understandings may be avoided.</w:t>
      </w:r>
    </w:p>
    <w:p w14:paraId="2DD2FD85" w14:textId="16256DC5" w:rsidR="00D907D9" w:rsidRPr="00391D9C" w:rsidRDefault="00D907D9" w:rsidP="00D907D9">
      <w:pPr>
        <w:tabs>
          <w:tab w:val="left" w:pos="144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客戶投訴被定義為與</w:t>
      </w:r>
      <w:proofErr w:type="spellEnd"/>
      <w:r w:rsidRPr="00391D9C">
        <w:rPr>
          <w:rFonts w:ascii="標楷體" w:eastAsia="標楷體" w:hAnsi="標楷體"/>
          <w:sz w:val="24"/>
          <w:szCs w:val="24"/>
        </w:rPr>
        <w:t xml:space="preserve"> GPC </w:t>
      </w:r>
      <w:proofErr w:type="spellStart"/>
      <w:r w:rsidRPr="00391D9C">
        <w:rPr>
          <w:rFonts w:ascii="標楷體" w:eastAsia="標楷體" w:hAnsi="標楷體"/>
          <w:sz w:val="24"/>
          <w:szCs w:val="24"/>
        </w:rPr>
        <w:t>服務的任何方面相關的客戶不滿，並以正式方式傳達給</w:t>
      </w:r>
      <w:proofErr w:type="spellEnd"/>
      <w:r w:rsidRPr="00391D9C">
        <w:rPr>
          <w:rFonts w:ascii="標楷體" w:eastAsia="標楷體" w:hAnsi="標楷體"/>
          <w:sz w:val="24"/>
          <w:szCs w:val="24"/>
        </w:rPr>
        <w:t xml:space="preserve"> GPC 員工；即電話詢問不構成投訴，除非客戶明確表示他或她正在提出投訴。至關重要的是，投訴必須以正式的方式傳達，以便準確記錄問題並避免口頭誤解。</w:t>
      </w:r>
    </w:p>
    <w:p w14:paraId="27A14480" w14:textId="77777777" w:rsidR="00306BE3" w:rsidRPr="00391D9C" w:rsidRDefault="00306BE3">
      <w:pPr>
        <w:tabs>
          <w:tab w:val="left" w:pos="1440"/>
        </w:tabs>
        <w:ind w:left="1416" w:hanging="708"/>
        <w:jc w:val="both"/>
        <w:rPr>
          <w:rFonts w:ascii="CG Times (W1)" w:hAnsi="CG Times (W1)"/>
          <w:sz w:val="24"/>
          <w:szCs w:val="24"/>
          <w:lang w:eastAsia="ko-KR"/>
        </w:rPr>
      </w:pPr>
    </w:p>
    <w:p w14:paraId="70CDB239" w14:textId="63BDB799" w:rsidR="00971AFF" w:rsidRPr="00391D9C" w:rsidRDefault="00971AFF">
      <w:pPr>
        <w:tabs>
          <w:tab w:val="left" w:pos="144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3.2.</w:t>
      </w:r>
      <w:r w:rsidRPr="00391D9C">
        <w:rPr>
          <w:rFonts w:ascii="CG Times (W1)" w:hAnsi="CG Times (W1)"/>
          <w:sz w:val="24"/>
          <w:szCs w:val="24"/>
          <w:lang w:val="en-US"/>
        </w:rPr>
        <w:tab/>
      </w:r>
      <w:r w:rsidRPr="00391D9C">
        <w:rPr>
          <w:rFonts w:ascii="CG Times (W1)" w:hAnsi="CG Times (W1)"/>
          <w:sz w:val="24"/>
          <w:szCs w:val="24"/>
        </w:rPr>
        <w:t xml:space="preserve">Complaints are defined as valid where </w:t>
      </w:r>
      <w:r w:rsidR="00D907D9" w:rsidRPr="00391D9C">
        <w:rPr>
          <w:rFonts w:ascii="CG Times (W1)" w:hAnsi="CG Times (W1)"/>
          <w:sz w:val="24"/>
          <w:szCs w:val="24"/>
        </w:rPr>
        <w:t>GPC</w:t>
      </w:r>
      <w:r w:rsidRPr="00391D9C">
        <w:rPr>
          <w:rFonts w:ascii="CG Times (W1)" w:hAnsi="CG Times (W1)"/>
          <w:sz w:val="24"/>
          <w:szCs w:val="24"/>
        </w:rPr>
        <w:t xml:space="preserve"> have failed to fulfil any aspect of our service to a prescribed standard. Invalid complaints are defined as when the substance of the </w:t>
      </w:r>
      <w:r w:rsidR="00F42EA4" w:rsidRPr="00391D9C">
        <w:rPr>
          <w:rFonts w:ascii="CG Times (W1)" w:hAnsi="CG Times (W1)"/>
          <w:sz w:val="24"/>
          <w:szCs w:val="24"/>
        </w:rPr>
        <w:t>client’s</w:t>
      </w:r>
      <w:r w:rsidRPr="00391D9C">
        <w:rPr>
          <w:rFonts w:ascii="CG Times (W1)" w:hAnsi="CG Times (W1)"/>
          <w:sz w:val="24"/>
          <w:szCs w:val="24"/>
        </w:rPr>
        <w:t xml:space="preserve"> complaint relates to levels of service above and beyond what </w:t>
      </w:r>
      <w:r w:rsidR="00D907D9" w:rsidRPr="00391D9C">
        <w:rPr>
          <w:rFonts w:ascii="CG Times (W1)" w:hAnsi="CG Times (W1)"/>
          <w:sz w:val="24"/>
          <w:szCs w:val="24"/>
        </w:rPr>
        <w:t>GPC</w:t>
      </w:r>
      <w:r w:rsidRPr="00391D9C">
        <w:rPr>
          <w:rFonts w:ascii="CG Times (W1)" w:hAnsi="CG Times (W1)"/>
          <w:sz w:val="24"/>
          <w:szCs w:val="24"/>
        </w:rPr>
        <w:t xml:space="preserve"> would consider normal or whereby after being furnished with all relevant information, the client has failed to understand any aspect of the service being provided by </w:t>
      </w:r>
      <w:r w:rsidR="00D907D9" w:rsidRPr="00391D9C">
        <w:rPr>
          <w:rFonts w:ascii="CG Times (W1)" w:hAnsi="CG Times (W1)"/>
          <w:sz w:val="24"/>
          <w:szCs w:val="24"/>
        </w:rPr>
        <w:t>GPC</w:t>
      </w:r>
      <w:r w:rsidRPr="00391D9C">
        <w:rPr>
          <w:rFonts w:ascii="CG Times (W1)" w:hAnsi="CG Times (W1)"/>
          <w:sz w:val="24"/>
          <w:szCs w:val="24"/>
        </w:rPr>
        <w:t>.</w:t>
      </w:r>
    </w:p>
    <w:p w14:paraId="34F0CE4C" w14:textId="14B2C399" w:rsidR="00D907D9" w:rsidRPr="00391D9C" w:rsidRDefault="00D907D9" w:rsidP="00D907D9">
      <w:pPr>
        <w:tabs>
          <w:tab w:val="left" w:pos="144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投訴被定義為有效的情況是</w:t>
      </w:r>
      <w:proofErr w:type="spellEnd"/>
      <w:r w:rsidRPr="00391D9C">
        <w:rPr>
          <w:rFonts w:ascii="標楷體" w:eastAsia="標楷體" w:hAnsi="標楷體"/>
          <w:sz w:val="24"/>
          <w:szCs w:val="24"/>
        </w:rPr>
        <w:t xml:space="preserve"> GPC </w:t>
      </w:r>
      <w:proofErr w:type="spellStart"/>
      <w:r w:rsidRPr="00391D9C">
        <w:rPr>
          <w:rFonts w:ascii="標楷體" w:eastAsia="標楷體" w:hAnsi="標楷體"/>
          <w:sz w:val="24"/>
          <w:szCs w:val="24"/>
        </w:rPr>
        <w:t>未能達到所規定的服務標準；無效投訴則是指客戶的投訴內容涉及的服務水準超出了</w:t>
      </w:r>
      <w:proofErr w:type="spellEnd"/>
      <w:r w:rsidRPr="00391D9C">
        <w:rPr>
          <w:rFonts w:ascii="標楷體" w:eastAsia="標楷體" w:hAnsi="標楷體"/>
          <w:sz w:val="24"/>
          <w:szCs w:val="24"/>
        </w:rPr>
        <w:t xml:space="preserve"> GPC </w:t>
      </w:r>
      <w:proofErr w:type="spellStart"/>
      <w:r w:rsidRPr="00391D9C">
        <w:rPr>
          <w:rFonts w:ascii="標楷體" w:eastAsia="標楷體" w:hAnsi="標楷體"/>
          <w:sz w:val="24"/>
          <w:szCs w:val="24"/>
        </w:rPr>
        <w:t>視為正常的範圍，或在獲得所有相關</w:t>
      </w:r>
      <w:r w:rsidR="00594FDA" w:rsidRPr="00391D9C">
        <w:rPr>
          <w:rFonts w:ascii="標楷體" w:eastAsia="標楷體" w:hAnsi="標楷體"/>
          <w:sz w:val="24"/>
          <w:szCs w:val="24"/>
        </w:rPr>
        <w:t>訊息</w:t>
      </w:r>
      <w:r w:rsidRPr="00391D9C">
        <w:rPr>
          <w:rFonts w:ascii="標楷體" w:eastAsia="標楷體" w:hAnsi="標楷體"/>
          <w:sz w:val="24"/>
          <w:szCs w:val="24"/>
        </w:rPr>
        <w:t>後，客戶未能理解</w:t>
      </w:r>
      <w:proofErr w:type="spellEnd"/>
      <w:r w:rsidRPr="00391D9C">
        <w:rPr>
          <w:rFonts w:ascii="標楷體" w:eastAsia="標楷體" w:hAnsi="標楷體"/>
          <w:sz w:val="24"/>
          <w:szCs w:val="24"/>
        </w:rPr>
        <w:t xml:space="preserve"> GPC </w:t>
      </w:r>
      <w:proofErr w:type="spellStart"/>
      <w:r w:rsidRPr="00391D9C">
        <w:rPr>
          <w:rFonts w:ascii="標楷體" w:eastAsia="標楷體" w:hAnsi="標楷體"/>
          <w:sz w:val="24"/>
          <w:szCs w:val="24"/>
        </w:rPr>
        <w:t>提供的服務的任何方面</w:t>
      </w:r>
      <w:proofErr w:type="spellEnd"/>
      <w:r w:rsidRPr="00391D9C">
        <w:rPr>
          <w:rFonts w:ascii="標楷體" w:eastAsia="標楷體" w:hAnsi="標楷體"/>
          <w:sz w:val="24"/>
          <w:szCs w:val="24"/>
        </w:rPr>
        <w:t>。</w:t>
      </w:r>
    </w:p>
    <w:p w14:paraId="1E3B18BD" w14:textId="77777777" w:rsidR="00306BE3" w:rsidRPr="00391D9C" w:rsidRDefault="00306BE3" w:rsidP="00F42EA4">
      <w:pPr>
        <w:tabs>
          <w:tab w:val="left" w:pos="1440"/>
        </w:tabs>
        <w:jc w:val="both"/>
        <w:rPr>
          <w:rFonts w:ascii="CG Times (W1)" w:hAnsi="CG Times (W1)"/>
          <w:sz w:val="24"/>
          <w:szCs w:val="24"/>
          <w:lang w:eastAsia="ko-KR"/>
        </w:rPr>
      </w:pPr>
    </w:p>
    <w:p w14:paraId="5C30D104" w14:textId="43858F8D" w:rsidR="00971AFF" w:rsidRPr="00391D9C" w:rsidRDefault="00971AFF" w:rsidP="00AC6A15">
      <w:pPr>
        <w:tabs>
          <w:tab w:val="left" w:pos="1440"/>
        </w:tabs>
        <w:ind w:left="708" w:hanging="708"/>
        <w:jc w:val="both"/>
        <w:outlineLvl w:val="0"/>
        <w:rPr>
          <w:rFonts w:ascii="標楷體" w:eastAsia="標楷體" w:hAnsi="標楷體"/>
          <w:b/>
          <w:sz w:val="24"/>
          <w:szCs w:val="24"/>
          <w:lang w:eastAsia="ko-KR"/>
        </w:rPr>
      </w:pPr>
      <w:r w:rsidRPr="00391D9C">
        <w:rPr>
          <w:rFonts w:ascii="CG Times (W1)" w:hAnsi="CG Times (W1)"/>
          <w:b/>
          <w:sz w:val="24"/>
          <w:szCs w:val="24"/>
          <w:lang w:val="en-US"/>
        </w:rPr>
        <w:t>4.</w:t>
      </w:r>
      <w:r w:rsidRPr="00391D9C">
        <w:rPr>
          <w:rFonts w:ascii="CG Times (W1)" w:hAnsi="CG Times (W1)"/>
          <w:b/>
          <w:sz w:val="24"/>
          <w:szCs w:val="24"/>
          <w:lang w:val="en-US"/>
        </w:rPr>
        <w:tab/>
      </w:r>
      <w:r w:rsidRPr="00391D9C">
        <w:rPr>
          <w:b/>
          <w:sz w:val="24"/>
          <w:szCs w:val="24"/>
        </w:rPr>
        <w:t>SOURCES OF CUSTOMER COMPLAINTS</w:t>
      </w:r>
      <w:r w:rsidR="004127B1" w:rsidRPr="00391D9C">
        <w:rPr>
          <w:rFonts w:ascii="CG Times (W1)" w:hAnsi="CG Times (W1)" w:hint="eastAsia"/>
          <w:b/>
          <w:sz w:val="24"/>
          <w:szCs w:val="24"/>
          <w:lang w:eastAsia="ko-KR"/>
        </w:rPr>
        <w:t xml:space="preserve"> </w:t>
      </w:r>
      <w:r w:rsidR="00D907D9" w:rsidRPr="00391D9C">
        <w:rPr>
          <w:rFonts w:ascii="標楷體" w:eastAsia="標楷體" w:hAnsi="標楷體" w:hint="eastAsia"/>
          <w:b/>
          <w:sz w:val="24"/>
          <w:szCs w:val="24"/>
          <w:lang w:eastAsia="zh-TW"/>
        </w:rPr>
        <w:t>客戶投訴的來源</w:t>
      </w:r>
    </w:p>
    <w:p w14:paraId="57CF75CC" w14:textId="77777777" w:rsidR="00971AFF" w:rsidRPr="00391D9C" w:rsidRDefault="00971AFF">
      <w:pPr>
        <w:tabs>
          <w:tab w:val="left" w:pos="1440"/>
        </w:tabs>
        <w:ind w:left="708" w:hanging="708"/>
        <w:jc w:val="both"/>
        <w:rPr>
          <w:rFonts w:ascii="CG Times (W1)" w:hAnsi="CG Times (W1)"/>
          <w:b/>
          <w:sz w:val="24"/>
          <w:szCs w:val="24"/>
        </w:rPr>
      </w:pPr>
    </w:p>
    <w:p w14:paraId="4CE6E9CD" w14:textId="77777777" w:rsidR="00971AFF" w:rsidRPr="00391D9C" w:rsidRDefault="00971AFF">
      <w:pPr>
        <w:tabs>
          <w:tab w:val="left" w:pos="144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4.1.</w:t>
      </w:r>
      <w:r w:rsidRPr="00391D9C">
        <w:rPr>
          <w:rFonts w:ascii="CG Times (W1)" w:hAnsi="CG Times (W1)"/>
          <w:sz w:val="24"/>
          <w:szCs w:val="24"/>
          <w:lang w:val="en-US"/>
        </w:rPr>
        <w:tab/>
      </w:r>
      <w:r w:rsidRPr="00391D9C">
        <w:rPr>
          <w:rFonts w:ascii="CG Times (W1)" w:hAnsi="CG Times (W1)"/>
          <w:sz w:val="24"/>
          <w:szCs w:val="24"/>
        </w:rPr>
        <w:t>Customer complaints can be received by Assessors during visits to the c</w:t>
      </w:r>
      <w:r w:rsidR="000F6B57" w:rsidRPr="00391D9C">
        <w:rPr>
          <w:rFonts w:ascii="CG Times (W1)" w:hAnsi="CG Times (W1)"/>
          <w:sz w:val="24"/>
          <w:szCs w:val="24"/>
        </w:rPr>
        <w:t>lient, at</w:t>
      </w:r>
      <w:r w:rsidR="000F6B57" w:rsidRPr="00391D9C">
        <w:rPr>
          <w:rFonts w:ascii="CG Times (W1)" w:hAnsi="CG Times (W1)" w:hint="eastAsia"/>
          <w:sz w:val="24"/>
          <w:szCs w:val="24"/>
          <w:lang w:eastAsia="ko-KR"/>
        </w:rPr>
        <w:t xml:space="preserve"> the</w:t>
      </w:r>
      <w:r w:rsidR="000F6B57" w:rsidRPr="00391D9C">
        <w:rPr>
          <w:rFonts w:ascii="CG Times (W1)" w:hAnsi="CG Times (W1)"/>
          <w:sz w:val="24"/>
          <w:szCs w:val="24"/>
        </w:rPr>
        <w:t xml:space="preserve"> </w:t>
      </w:r>
      <w:r w:rsidR="000F6B57" w:rsidRPr="00391D9C">
        <w:rPr>
          <w:rFonts w:ascii="CG Times (W1)" w:hAnsi="CG Times (W1)" w:hint="eastAsia"/>
          <w:sz w:val="24"/>
          <w:szCs w:val="24"/>
          <w:lang w:eastAsia="ko-KR"/>
        </w:rPr>
        <w:t>office</w:t>
      </w:r>
      <w:r w:rsidRPr="00391D9C">
        <w:rPr>
          <w:rFonts w:ascii="CG Times (W1)" w:hAnsi="CG Times (W1)"/>
          <w:sz w:val="24"/>
          <w:szCs w:val="24"/>
        </w:rPr>
        <w:t>.</w:t>
      </w:r>
    </w:p>
    <w:p w14:paraId="724FCB34" w14:textId="76C01A0F" w:rsidR="00D907D9" w:rsidRPr="00391D9C" w:rsidRDefault="00D907D9" w:rsidP="00D907D9">
      <w:pPr>
        <w:tabs>
          <w:tab w:val="left" w:pos="144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客戶投訴可</w:t>
      </w:r>
      <w:r w:rsidR="00594FDA" w:rsidRPr="00391D9C">
        <w:rPr>
          <w:rFonts w:ascii="標楷體" w:eastAsia="標楷體" w:hAnsi="標楷體"/>
          <w:sz w:val="24"/>
          <w:szCs w:val="24"/>
        </w:rPr>
        <w:t>透過</w:t>
      </w:r>
      <w:r w:rsidRPr="00391D9C">
        <w:rPr>
          <w:rFonts w:ascii="標楷體" w:eastAsia="標楷體" w:hAnsi="標楷體"/>
          <w:sz w:val="24"/>
          <w:szCs w:val="24"/>
        </w:rPr>
        <w:t>評估員在拜訪客戶或辦公室期間接收到</w:t>
      </w:r>
      <w:proofErr w:type="spellEnd"/>
      <w:r w:rsidRPr="00391D9C">
        <w:rPr>
          <w:rFonts w:ascii="標楷體" w:eastAsia="標楷體" w:hAnsi="標楷體"/>
          <w:sz w:val="24"/>
          <w:szCs w:val="24"/>
        </w:rPr>
        <w:t>。</w:t>
      </w:r>
    </w:p>
    <w:p w14:paraId="51A43D61" w14:textId="77777777" w:rsidR="004127B1" w:rsidRPr="00391D9C" w:rsidRDefault="004127B1" w:rsidP="004127B1">
      <w:pPr>
        <w:tabs>
          <w:tab w:val="left" w:pos="1440"/>
        </w:tabs>
        <w:ind w:leftChars="706" w:left="1412"/>
        <w:jc w:val="both"/>
        <w:rPr>
          <w:rFonts w:eastAsia="Gulim"/>
          <w:sz w:val="24"/>
          <w:szCs w:val="24"/>
          <w:lang w:eastAsia="ko-KR"/>
        </w:rPr>
      </w:pPr>
    </w:p>
    <w:p w14:paraId="24D39F43" w14:textId="77777777"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4.2.</w:t>
      </w:r>
      <w:r w:rsidRPr="00391D9C">
        <w:rPr>
          <w:rFonts w:ascii="CG Times (W1)" w:hAnsi="CG Times (W1)"/>
          <w:sz w:val="24"/>
          <w:szCs w:val="24"/>
          <w:lang w:val="en-US"/>
        </w:rPr>
        <w:tab/>
      </w:r>
      <w:r w:rsidRPr="00391D9C">
        <w:rPr>
          <w:rFonts w:ascii="CG Times (W1)" w:hAnsi="CG Times (W1)"/>
          <w:sz w:val="24"/>
          <w:szCs w:val="24"/>
        </w:rPr>
        <w:t xml:space="preserve">Where the complaint is received orally then the recipient will complete </w:t>
      </w:r>
      <w:r w:rsidR="00343257" w:rsidRPr="00391D9C">
        <w:rPr>
          <w:rFonts w:ascii="CG Times (W1)" w:hAnsi="CG Times (W1)"/>
          <w:sz w:val="24"/>
          <w:szCs w:val="24"/>
        </w:rPr>
        <w:t>the Client Comment Form (Form 2</w:t>
      </w:r>
      <w:r w:rsidRPr="00391D9C">
        <w:rPr>
          <w:rFonts w:ascii="CG Times (W1)" w:hAnsi="CG Times (W1)"/>
          <w:sz w:val="24"/>
          <w:szCs w:val="24"/>
        </w:rPr>
        <w:t>0).  Such complaints will be treated as a written complaint.</w:t>
      </w:r>
    </w:p>
    <w:p w14:paraId="79C57095" w14:textId="1B84D746" w:rsidR="00D907D9" w:rsidRPr="00391D9C" w:rsidRDefault="00D907D9" w:rsidP="00D907D9">
      <w:pPr>
        <w:tabs>
          <w:tab w:val="left" w:pos="720"/>
        </w:tabs>
        <w:ind w:left="1416" w:firstLine="2"/>
        <w:jc w:val="both"/>
        <w:rPr>
          <w:rFonts w:ascii="標楷體" w:eastAsia="標楷體" w:hAnsi="標楷體"/>
          <w:sz w:val="24"/>
          <w:szCs w:val="24"/>
        </w:rPr>
      </w:pPr>
      <w:proofErr w:type="spellStart"/>
      <w:r w:rsidRPr="00391D9C">
        <w:rPr>
          <w:rFonts w:ascii="標楷體" w:eastAsia="標楷體" w:hAnsi="標楷體"/>
          <w:sz w:val="24"/>
          <w:szCs w:val="24"/>
        </w:rPr>
        <w:t>若投訴為口頭形式，接收人應填寫《客戶意見表格</w:t>
      </w:r>
      <w:proofErr w:type="spellEnd"/>
      <w:r w:rsidRPr="00391D9C">
        <w:rPr>
          <w:rFonts w:ascii="標楷體" w:eastAsia="標楷體" w:hAnsi="標楷體"/>
          <w:sz w:val="24"/>
          <w:szCs w:val="24"/>
        </w:rPr>
        <w:t>》 (</w:t>
      </w:r>
      <w:proofErr w:type="spellStart"/>
      <w:r w:rsidRPr="00391D9C">
        <w:rPr>
          <w:rFonts w:ascii="標楷體" w:eastAsia="標楷體" w:hAnsi="標楷體" w:hint="eastAsia"/>
          <w:sz w:val="24"/>
          <w:szCs w:val="24"/>
        </w:rPr>
        <w:t>表格</w:t>
      </w:r>
      <w:proofErr w:type="spellEnd"/>
      <w:r w:rsidRPr="00391D9C">
        <w:rPr>
          <w:rFonts w:ascii="標楷體" w:eastAsia="標楷體" w:hAnsi="標楷體"/>
          <w:sz w:val="24"/>
          <w:szCs w:val="24"/>
        </w:rPr>
        <w:t>20</w:t>
      </w:r>
      <w:proofErr w:type="gramStart"/>
      <w:r w:rsidRPr="00391D9C">
        <w:rPr>
          <w:rFonts w:ascii="標楷體" w:eastAsia="標楷體" w:hAnsi="標楷體"/>
          <w:sz w:val="24"/>
          <w:szCs w:val="24"/>
        </w:rPr>
        <w:t>)。</w:t>
      </w:r>
      <w:proofErr w:type="spellStart"/>
      <w:proofErr w:type="gramEnd"/>
      <w:r w:rsidRPr="00391D9C">
        <w:rPr>
          <w:rFonts w:ascii="標楷體" w:eastAsia="標楷體" w:hAnsi="標楷體"/>
          <w:sz w:val="24"/>
          <w:szCs w:val="24"/>
        </w:rPr>
        <w:t>此類投訴將被視為書面投訴</w:t>
      </w:r>
      <w:proofErr w:type="spellEnd"/>
      <w:r w:rsidRPr="00391D9C">
        <w:rPr>
          <w:rFonts w:ascii="標楷體" w:eastAsia="標楷體" w:hAnsi="標楷體"/>
          <w:sz w:val="24"/>
          <w:szCs w:val="24"/>
        </w:rPr>
        <w:t>。</w:t>
      </w:r>
    </w:p>
    <w:p w14:paraId="65918BD4" w14:textId="77777777" w:rsidR="004127B1" w:rsidRPr="00391D9C" w:rsidRDefault="004127B1">
      <w:pPr>
        <w:tabs>
          <w:tab w:val="left" w:pos="720"/>
        </w:tabs>
        <w:ind w:left="1416" w:hanging="708"/>
        <w:jc w:val="both"/>
        <w:rPr>
          <w:rFonts w:ascii="CG Times (W1)" w:hAnsi="CG Times (W1)"/>
          <w:b/>
          <w:sz w:val="24"/>
          <w:szCs w:val="24"/>
          <w:lang w:eastAsia="ko-KR"/>
        </w:rPr>
      </w:pPr>
    </w:p>
    <w:p w14:paraId="1BAE3097" w14:textId="7726A4A8" w:rsidR="00971AFF" w:rsidRPr="00391D9C" w:rsidRDefault="00971AFF" w:rsidP="00AC6A15">
      <w:pPr>
        <w:tabs>
          <w:tab w:val="left" w:pos="720"/>
        </w:tabs>
        <w:ind w:left="708" w:hanging="708"/>
        <w:jc w:val="both"/>
        <w:outlineLvl w:val="0"/>
        <w:rPr>
          <w:rFonts w:ascii="標楷體" w:eastAsia="標楷體" w:hAnsi="標楷體"/>
          <w:b/>
          <w:sz w:val="24"/>
          <w:szCs w:val="24"/>
          <w:lang w:eastAsia="ko-KR"/>
        </w:rPr>
      </w:pPr>
      <w:r w:rsidRPr="00391D9C">
        <w:rPr>
          <w:rFonts w:ascii="CG Times (W1)" w:hAnsi="CG Times (W1)"/>
          <w:b/>
          <w:sz w:val="24"/>
          <w:szCs w:val="24"/>
          <w:lang w:val="en-US"/>
        </w:rPr>
        <w:t>5.</w:t>
      </w:r>
      <w:r w:rsidRPr="00391D9C">
        <w:rPr>
          <w:rFonts w:ascii="CG Times (W1)" w:hAnsi="CG Times (W1)"/>
          <w:b/>
          <w:sz w:val="24"/>
          <w:szCs w:val="24"/>
          <w:lang w:val="en-US"/>
        </w:rPr>
        <w:tab/>
      </w:r>
      <w:r w:rsidRPr="00391D9C">
        <w:rPr>
          <w:b/>
          <w:sz w:val="24"/>
          <w:szCs w:val="24"/>
        </w:rPr>
        <w:t xml:space="preserve">PROCESSING COMPLAINTS AGAINST </w:t>
      </w:r>
      <w:r w:rsidR="00D907D9" w:rsidRPr="00391D9C">
        <w:rPr>
          <w:b/>
          <w:sz w:val="24"/>
          <w:szCs w:val="24"/>
        </w:rPr>
        <w:t>GPC</w:t>
      </w:r>
      <w:r w:rsidR="008222F5" w:rsidRPr="00391D9C">
        <w:rPr>
          <w:b/>
          <w:sz w:val="24"/>
          <w:szCs w:val="24"/>
          <w:lang w:eastAsia="ko-KR"/>
        </w:rPr>
        <w:t xml:space="preserve"> </w:t>
      </w:r>
      <w:r w:rsidR="00D907D9" w:rsidRPr="00391D9C">
        <w:rPr>
          <w:rFonts w:ascii="標楷體" w:eastAsia="標楷體" w:hAnsi="標楷體" w:hint="eastAsia"/>
          <w:b/>
          <w:sz w:val="24"/>
          <w:szCs w:val="24"/>
          <w:lang w:eastAsia="zh-TW"/>
        </w:rPr>
        <w:t>處理GPC投訴</w:t>
      </w:r>
    </w:p>
    <w:p w14:paraId="048ACBE7" w14:textId="77777777" w:rsidR="00971AFF" w:rsidRPr="00391D9C" w:rsidRDefault="00971AFF">
      <w:pPr>
        <w:tabs>
          <w:tab w:val="left" w:pos="720"/>
        </w:tabs>
        <w:ind w:left="708" w:hanging="708"/>
        <w:jc w:val="both"/>
        <w:rPr>
          <w:rFonts w:ascii="CG Times (W1)" w:hAnsi="CG Times (W1)"/>
          <w:b/>
          <w:sz w:val="24"/>
          <w:szCs w:val="24"/>
          <w:lang w:eastAsia="ko-KR"/>
        </w:rPr>
      </w:pPr>
    </w:p>
    <w:p w14:paraId="5BBD157D" w14:textId="77777777"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5.1.</w:t>
      </w:r>
      <w:r w:rsidRPr="00391D9C">
        <w:rPr>
          <w:rFonts w:ascii="CG Times (W1)" w:hAnsi="CG Times (W1)"/>
          <w:sz w:val="24"/>
          <w:szCs w:val="24"/>
          <w:lang w:val="en-US"/>
        </w:rPr>
        <w:tab/>
      </w:r>
      <w:r w:rsidRPr="00391D9C">
        <w:rPr>
          <w:rFonts w:ascii="CG Times (W1)" w:hAnsi="CG Times (W1)"/>
          <w:sz w:val="24"/>
          <w:szCs w:val="24"/>
        </w:rPr>
        <w:t xml:space="preserve">For all complaints </w:t>
      </w:r>
      <w:r w:rsidR="008222F5" w:rsidRPr="00391D9C">
        <w:rPr>
          <w:rFonts w:ascii="CG Times (W1)" w:hAnsi="CG Times (W1)"/>
          <w:sz w:val="24"/>
          <w:szCs w:val="24"/>
        </w:rPr>
        <w:t>received:</w:t>
      </w:r>
      <w:r w:rsidR="004127B1" w:rsidRPr="00391D9C">
        <w:rPr>
          <w:rFonts w:ascii="CG Times (W1)" w:hAnsi="CG Times (W1)" w:hint="eastAsia"/>
          <w:sz w:val="24"/>
          <w:szCs w:val="24"/>
          <w:lang w:eastAsia="ko-KR"/>
        </w:rPr>
        <w:t xml:space="preserve"> </w:t>
      </w:r>
    </w:p>
    <w:p w14:paraId="2087BE17" w14:textId="5047D4EA" w:rsidR="00D907D9" w:rsidRPr="00391D9C" w:rsidRDefault="00D907D9" w:rsidP="00D907D9">
      <w:pPr>
        <w:tabs>
          <w:tab w:val="left" w:pos="72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對所有收到的投訴</w:t>
      </w:r>
      <w:proofErr w:type="spellEnd"/>
      <w:r w:rsidRPr="00391D9C">
        <w:rPr>
          <w:rFonts w:ascii="標楷體" w:eastAsia="標楷體" w:hAnsi="標楷體"/>
          <w:sz w:val="24"/>
          <w:szCs w:val="24"/>
        </w:rPr>
        <w:t>：</w:t>
      </w:r>
    </w:p>
    <w:p w14:paraId="7FEE3B91" w14:textId="77777777" w:rsidR="00971AFF" w:rsidRPr="00391D9C" w:rsidRDefault="00971AFF">
      <w:pPr>
        <w:tabs>
          <w:tab w:val="left" w:pos="720"/>
        </w:tabs>
        <w:ind w:left="708" w:hanging="708"/>
        <w:jc w:val="both"/>
        <w:rPr>
          <w:rFonts w:ascii="CG Times (W1)" w:hAnsi="CG Times (W1)"/>
          <w:sz w:val="24"/>
          <w:szCs w:val="24"/>
        </w:rPr>
      </w:pPr>
    </w:p>
    <w:p w14:paraId="71701DBD" w14:textId="7005D1D4" w:rsidR="00971AFF" w:rsidRPr="00391D9C" w:rsidRDefault="00971AFF">
      <w:pPr>
        <w:numPr>
          <w:ilvl w:val="0"/>
          <w:numId w:val="1"/>
        </w:numPr>
        <w:jc w:val="both"/>
        <w:rPr>
          <w:rFonts w:ascii="CG Times (W1)" w:hAnsi="CG Times (W1)"/>
          <w:sz w:val="24"/>
          <w:szCs w:val="24"/>
        </w:rPr>
      </w:pPr>
      <w:r w:rsidRPr="00391D9C">
        <w:rPr>
          <w:rFonts w:ascii="CG Times (W1)" w:hAnsi="CG Times (W1)"/>
          <w:sz w:val="24"/>
          <w:szCs w:val="24"/>
        </w:rPr>
        <w:t>The recipient shall complete a Form</w:t>
      </w:r>
      <w:r w:rsidR="00570DB5" w:rsidRPr="00391D9C">
        <w:rPr>
          <w:rFonts w:ascii="CG Times (W1)" w:hAnsi="CG Times (W1)"/>
          <w:sz w:val="24"/>
          <w:szCs w:val="24"/>
        </w:rPr>
        <w:t xml:space="preserve"> </w:t>
      </w:r>
      <w:r w:rsidR="00343257" w:rsidRPr="00391D9C">
        <w:rPr>
          <w:rFonts w:ascii="CG Times (W1)" w:hAnsi="CG Times (W1)"/>
          <w:sz w:val="24"/>
          <w:szCs w:val="24"/>
        </w:rPr>
        <w:t>20</w:t>
      </w:r>
      <w:r w:rsidRPr="00391D9C">
        <w:rPr>
          <w:rFonts w:ascii="CG Times (W1)" w:hAnsi="CG Times (W1)"/>
          <w:sz w:val="24"/>
          <w:szCs w:val="24"/>
        </w:rPr>
        <w:t xml:space="preserve">, forwarding it with a copy of correspondence received to </w:t>
      </w:r>
      <w:r w:rsidR="00FD6E4E" w:rsidRPr="00391D9C">
        <w:rPr>
          <w:rFonts w:ascii="CG Times (W1)" w:hAnsi="CG Times (W1)"/>
          <w:sz w:val="24"/>
          <w:szCs w:val="24"/>
        </w:rPr>
        <w:t xml:space="preserve">the </w:t>
      </w:r>
      <w:r w:rsidR="00FD6E4E" w:rsidRPr="00391D9C">
        <w:rPr>
          <w:rFonts w:ascii="CG Times (W1)" w:hAnsi="CG Times (W1)" w:hint="eastAsia"/>
          <w:sz w:val="24"/>
          <w:szCs w:val="24"/>
          <w:lang w:eastAsia="ko-KR"/>
        </w:rPr>
        <w:t>certification dept</w:t>
      </w:r>
      <w:r w:rsidR="001D47FD" w:rsidRPr="00391D9C">
        <w:rPr>
          <w:rFonts w:ascii="CG Times (W1)" w:hAnsi="CG Times (W1)"/>
          <w:sz w:val="24"/>
          <w:szCs w:val="24"/>
          <w:lang w:eastAsia="ko-KR"/>
        </w:rPr>
        <w:t>.</w:t>
      </w:r>
    </w:p>
    <w:p w14:paraId="6EC00087" w14:textId="777C5E17" w:rsidR="00D907D9" w:rsidRPr="00391D9C" w:rsidRDefault="00D907D9" w:rsidP="00D907D9">
      <w:pPr>
        <w:ind w:left="2160"/>
        <w:jc w:val="both"/>
        <w:rPr>
          <w:rFonts w:ascii="標楷體" w:eastAsia="標楷體" w:hAnsi="標楷體"/>
          <w:sz w:val="24"/>
          <w:szCs w:val="24"/>
        </w:rPr>
      </w:pPr>
      <w:proofErr w:type="spellStart"/>
      <w:r w:rsidRPr="00391D9C">
        <w:rPr>
          <w:rFonts w:ascii="標楷體" w:eastAsia="標楷體" w:hAnsi="標楷體"/>
          <w:sz w:val="24"/>
          <w:szCs w:val="24"/>
        </w:rPr>
        <w:t>接收人應填寫《客戶意見表格</w:t>
      </w:r>
      <w:proofErr w:type="spellEnd"/>
      <w:r w:rsidRPr="00391D9C">
        <w:rPr>
          <w:rFonts w:ascii="標楷體" w:eastAsia="標楷體" w:hAnsi="標楷體"/>
          <w:sz w:val="24"/>
          <w:szCs w:val="24"/>
        </w:rPr>
        <w:t>》，</w:t>
      </w:r>
      <w:proofErr w:type="spellStart"/>
      <w:r w:rsidRPr="00391D9C">
        <w:rPr>
          <w:rFonts w:ascii="標楷體" w:eastAsia="標楷體" w:hAnsi="標楷體"/>
          <w:sz w:val="24"/>
          <w:szCs w:val="24"/>
        </w:rPr>
        <w:t>並將其與收到的</w:t>
      </w:r>
      <w:r w:rsidRPr="00391D9C">
        <w:rPr>
          <w:rFonts w:ascii="標楷體" w:eastAsia="標楷體" w:hAnsi="標楷體" w:hint="eastAsia"/>
          <w:sz w:val="24"/>
          <w:szCs w:val="24"/>
        </w:rPr>
        <w:t>信件</w:t>
      </w:r>
      <w:r w:rsidRPr="00391D9C">
        <w:rPr>
          <w:rFonts w:ascii="標楷體" w:eastAsia="標楷體" w:hAnsi="標楷體"/>
          <w:sz w:val="24"/>
          <w:szCs w:val="24"/>
        </w:rPr>
        <w:t>副本一起轉交給</w:t>
      </w:r>
      <w:r w:rsidR="00D1531A" w:rsidRPr="00391D9C">
        <w:rPr>
          <w:rFonts w:ascii="標楷體" w:eastAsia="標楷體" w:hAnsi="標楷體"/>
          <w:sz w:val="24"/>
          <w:szCs w:val="24"/>
        </w:rPr>
        <w:t>驗證</w:t>
      </w:r>
      <w:r w:rsidRPr="00391D9C">
        <w:rPr>
          <w:rFonts w:ascii="標楷體" w:eastAsia="標楷體" w:hAnsi="標楷體"/>
          <w:sz w:val="24"/>
          <w:szCs w:val="24"/>
        </w:rPr>
        <w:t>部門</w:t>
      </w:r>
      <w:proofErr w:type="spellEnd"/>
      <w:r w:rsidRPr="00391D9C">
        <w:rPr>
          <w:rFonts w:ascii="標楷體" w:eastAsia="標楷體" w:hAnsi="標楷體"/>
          <w:sz w:val="24"/>
          <w:szCs w:val="24"/>
        </w:rPr>
        <w:t>。</w:t>
      </w:r>
    </w:p>
    <w:p w14:paraId="7531C36F" w14:textId="77777777" w:rsidR="004127B1" w:rsidRPr="00391D9C" w:rsidRDefault="004127B1" w:rsidP="004127B1">
      <w:pPr>
        <w:ind w:left="2127"/>
        <w:jc w:val="both"/>
        <w:rPr>
          <w:rFonts w:ascii="CG Times (W1)" w:hAnsi="CG Times (W1)"/>
          <w:sz w:val="24"/>
          <w:szCs w:val="24"/>
          <w:lang w:eastAsia="ko-KR"/>
        </w:rPr>
      </w:pPr>
    </w:p>
    <w:p w14:paraId="11236932" w14:textId="77777777" w:rsidR="00971AFF" w:rsidRPr="00391D9C" w:rsidRDefault="00971AFF">
      <w:pPr>
        <w:numPr>
          <w:ilvl w:val="0"/>
          <w:numId w:val="1"/>
        </w:numPr>
        <w:tabs>
          <w:tab w:val="left" w:pos="720"/>
          <w:tab w:val="left" w:pos="1890"/>
        </w:tabs>
        <w:jc w:val="both"/>
        <w:rPr>
          <w:rFonts w:ascii="CG Times (W1)" w:hAnsi="CG Times (W1)"/>
          <w:sz w:val="24"/>
          <w:szCs w:val="24"/>
        </w:rPr>
      </w:pPr>
      <w:r w:rsidRPr="00391D9C">
        <w:rPr>
          <w:rFonts w:ascii="CG Times (W1)" w:hAnsi="CG Times (W1)"/>
          <w:sz w:val="24"/>
          <w:szCs w:val="24"/>
        </w:rPr>
        <w:t xml:space="preserve">The </w:t>
      </w:r>
      <w:r w:rsidR="00FD6E4E" w:rsidRPr="00391D9C">
        <w:rPr>
          <w:rFonts w:ascii="CG Times (W1)" w:hAnsi="CG Times (W1)" w:hint="eastAsia"/>
          <w:sz w:val="24"/>
          <w:szCs w:val="24"/>
          <w:lang w:eastAsia="ko-KR"/>
        </w:rPr>
        <w:t>certification dept.</w:t>
      </w:r>
      <w:r w:rsidRPr="00391D9C">
        <w:rPr>
          <w:rFonts w:ascii="CG Times (W1)" w:hAnsi="CG Times (W1)"/>
          <w:sz w:val="24"/>
          <w:szCs w:val="24"/>
        </w:rPr>
        <w:t xml:space="preserve"> shall normally acknowledge receipt of the complaint, to the complainant.</w:t>
      </w:r>
    </w:p>
    <w:p w14:paraId="6E61D6DF" w14:textId="26836725" w:rsidR="00D907D9" w:rsidRPr="00391D9C" w:rsidRDefault="00D1531A" w:rsidP="00D907D9">
      <w:pPr>
        <w:tabs>
          <w:tab w:val="left" w:pos="720"/>
          <w:tab w:val="left" w:pos="1890"/>
        </w:tabs>
        <w:ind w:left="2160"/>
        <w:jc w:val="both"/>
        <w:rPr>
          <w:rFonts w:ascii="標楷體" w:eastAsia="標楷體" w:hAnsi="標楷體"/>
          <w:sz w:val="24"/>
          <w:szCs w:val="24"/>
        </w:rPr>
      </w:pPr>
      <w:proofErr w:type="spellStart"/>
      <w:r w:rsidRPr="00391D9C">
        <w:rPr>
          <w:rFonts w:ascii="標楷體" w:eastAsia="標楷體" w:hAnsi="標楷體"/>
          <w:sz w:val="24"/>
          <w:szCs w:val="24"/>
        </w:rPr>
        <w:t>驗證</w:t>
      </w:r>
      <w:r w:rsidR="00D907D9" w:rsidRPr="00391D9C">
        <w:rPr>
          <w:rFonts w:ascii="標楷體" w:eastAsia="標楷體" w:hAnsi="標楷體"/>
          <w:sz w:val="24"/>
          <w:szCs w:val="24"/>
        </w:rPr>
        <w:t>部門通常應向投訴人確認已收到投訴</w:t>
      </w:r>
      <w:proofErr w:type="spellEnd"/>
      <w:r w:rsidR="00D907D9" w:rsidRPr="00391D9C">
        <w:rPr>
          <w:rFonts w:ascii="標楷體" w:eastAsia="標楷體" w:hAnsi="標楷體"/>
          <w:sz w:val="24"/>
          <w:szCs w:val="24"/>
        </w:rPr>
        <w:t>。</w:t>
      </w:r>
    </w:p>
    <w:p w14:paraId="16875DFC" w14:textId="77777777" w:rsidR="004127B1" w:rsidRPr="00391D9C" w:rsidRDefault="004127B1" w:rsidP="00391D9C">
      <w:pPr>
        <w:tabs>
          <w:tab w:val="left" w:pos="720"/>
          <w:tab w:val="left" w:pos="1890"/>
        </w:tabs>
        <w:ind w:leftChars="726" w:left="1452" w:firstLineChars="300" w:firstLine="720"/>
        <w:jc w:val="both"/>
        <w:rPr>
          <w:rFonts w:eastAsia="Gulim"/>
          <w:sz w:val="24"/>
          <w:szCs w:val="24"/>
          <w:lang w:eastAsia="ko-KR"/>
        </w:rPr>
      </w:pPr>
    </w:p>
    <w:p w14:paraId="622D5693" w14:textId="77777777" w:rsidR="0000005C" w:rsidRPr="00391D9C" w:rsidRDefault="00FD6E4E" w:rsidP="0000005C">
      <w:pPr>
        <w:numPr>
          <w:ilvl w:val="0"/>
          <w:numId w:val="1"/>
        </w:numPr>
        <w:tabs>
          <w:tab w:val="left" w:pos="720"/>
          <w:tab w:val="left" w:pos="1890"/>
        </w:tabs>
        <w:jc w:val="both"/>
        <w:rPr>
          <w:rFonts w:ascii="CG Times (W1)" w:hAnsi="CG Times (W1)"/>
          <w:sz w:val="24"/>
          <w:szCs w:val="24"/>
        </w:rPr>
      </w:pPr>
      <w:r w:rsidRPr="00391D9C">
        <w:rPr>
          <w:rFonts w:ascii="CG Times (W1)" w:hAnsi="CG Times (W1)"/>
          <w:sz w:val="24"/>
          <w:szCs w:val="24"/>
        </w:rPr>
        <w:t xml:space="preserve">The </w:t>
      </w:r>
      <w:r w:rsidRPr="00391D9C">
        <w:rPr>
          <w:rFonts w:ascii="CG Times (W1)" w:hAnsi="CG Times (W1)" w:hint="eastAsia"/>
          <w:sz w:val="24"/>
          <w:szCs w:val="24"/>
          <w:lang w:eastAsia="ko-KR"/>
        </w:rPr>
        <w:t>certification dept.</w:t>
      </w:r>
      <w:r w:rsidR="0000005C" w:rsidRPr="00391D9C">
        <w:rPr>
          <w:rFonts w:ascii="CG Times (W1)" w:hAnsi="CG Times (W1)"/>
          <w:sz w:val="24"/>
          <w:szCs w:val="24"/>
        </w:rPr>
        <w:t xml:space="preserve"> shall </w:t>
      </w:r>
      <w:r w:rsidR="008952FF" w:rsidRPr="00391D9C">
        <w:rPr>
          <w:rFonts w:ascii="CG Times (W1)" w:hAnsi="CG Times (W1)"/>
          <w:sz w:val="24"/>
          <w:szCs w:val="24"/>
        </w:rPr>
        <w:t>co-ordinate</w:t>
      </w:r>
      <w:r w:rsidR="0000005C" w:rsidRPr="00391D9C">
        <w:rPr>
          <w:rFonts w:ascii="CG Times (W1)" w:hAnsi="CG Times (W1)"/>
          <w:sz w:val="24"/>
          <w:szCs w:val="24"/>
        </w:rPr>
        <w:t xml:space="preserve"> a full investigation. This investigation shall include root cause analysis in order to facilitate effective corrective actions.</w:t>
      </w:r>
    </w:p>
    <w:p w14:paraId="2D379A87" w14:textId="41A8521C" w:rsidR="00D907D9" w:rsidRPr="00391D9C" w:rsidRDefault="00D1531A" w:rsidP="00D907D9">
      <w:pPr>
        <w:tabs>
          <w:tab w:val="left" w:pos="720"/>
          <w:tab w:val="left" w:pos="1890"/>
        </w:tabs>
        <w:ind w:left="2160"/>
        <w:jc w:val="both"/>
        <w:rPr>
          <w:rFonts w:ascii="標楷體" w:eastAsia="標楷體" w:hAnsi="標楷體"/>
          <w:sz w:val="24"/>
          <w:szCs w:val="24"/>
        </w:rPr>
      </w:pPr>
      <w:proofErr w:type="spellStart"/>
      <w:r w:rsidRPr="00391D9C">
        <w:rPr>
          <w:rFonts w:ascii="標楷體" w:eastAsia="標楷體" w:hAnsi="標楷體"/>
          <w:sz w:val="24"/>
          <w:szCs w:val="24"/>
        </w:rPr>
        <w:t>驗證</w:t>
      </w:r>
      <w:r w:rsidR="00D907D9" w:rsidRPr="00391D9C">
        <w:rPr>
          <w:rFonts w:ascii="標楷體" w:eastAsia="標楷體" w:hAnsi="標楷體"/>
          <w:sz w:val="24"/>
          <w:szCs w:val="24"/>
        </w:rPr>
        <w:t>部門應協調進行全面調查。調查應包括根本原因分析，以促進有效的糾正措施</w:t>
      </w:r>
      <w:proofErr w:type="spellEnd"/>
      <w:r w:rsidR="00D907D9" w:rsidRPr="00391D9C">
        <w:rPr>
          <w:rFonts w:ascii="標楷體" w:eastAsia="標楷體" w:hAnsi="標楷體"/>
          <w:sz w:val="24"/>
          <w:szCs w:val="24"/>
        </w:rPr>
        <w:t>。</w:t>
      </w:r>
    </w:p>
    <w:p w14:paraId="005F30EE" w14:textId="77777777" w:rsidR="004127B1" w:rsidRPr="00391D9C" w:rsidRDefault="004127B1" w:rsidP="008222F5">
      <w:pPr>
        <w:tabs>
          <w:tab w:val="left" w:pos="720"/>
          <w:tab w:val="left" w:pos="1890"/>
        </w:tabs>
        <w:ind w:left="2127"/>
        <w:jc w:val="both"/>
        <w:rPr>
          <w:rFonts w:eastAsia="Gulim"/>
          <w:sz w:val="24"/>
          <w:szCs w:val="24"/>
          <w:lang w:eastAsia="ko-KR"/>
        </w:rPr>
      </w:pPr>
    </w:p>
    <w:p w14:paraId="5EE4C0AC" w14:textId="77777777" w:rsidR="00971AFF" w:rsidRPr="00391D9C" w:rsidRDefault="008952FF">
      <w:pPr>
        <w:numPr>
          <w:ilvl w:val="0"/>
          <w:numId w:val="1"/>
        </w:numPr>
        <w:tabs>
          <w:tab w:val="left" w:pos="720"/>
        </w:tabs>
        <w:jc w:val="both"/>
        <w:rPr>
          <w:rFonts w:ascii="CG Times (W1)" w:hAnsi="CG Times (W1)"/>
          <w:sz w:val="24"/>
          <w:szCs w:val="24"/>
        </w:rPr>
      </w:pPr>
      <w:r w:rsidRPr="00391D9C">
        <w:rPr>
          <w:rFonts w:ascii="CG Times (W1)" w:hAnsi="CG Times (W1)"/>
          <w:sz w:val="24"/>
          <w:szCs w:val="24"/>
        </w:rPr>
        <w:t>I</w:t>
      </w:r>
      <w:r w:rsidR="0000005C" w:rsidRPr="00391D9C">
        <w:rPr>
          <w:rFonts w:ascii="CG Times (W1)" w:hAnsi="CG Times (W1)"/>
          <w:sz w:val="24"/>
          <w:szCs w:val="24"/>
        </w:rPr>
        <w:t>nvestigations shall, where necessary,</w:t>
      </w:r>
      <w:r w:rsidRPr="00391D9C">
        <w:rPr>
          <w:rFonts w:ascii="CG Times (W1)" w:hAnsi="CG Times (W1)"/>
          <w:sz w:val="24"/>
          <w:szCs w:val="24"/>
        </w:rPr>
        <w:t xml:space="preserve"> include a </w:t>
      </w:r>
      <w:r w:rsidR="0000005C" w:rsidRPr="00391D9C">
        <w:rPr>
          <w:rFonts w:ascii="CG Times (W1)" w:hAnsi="CG Times (W1)"/>
          <w:sz w:val="24"/>
          <w:szCs w:val="24"/>
        </w:rPr>
        <w:t>review</w:t>
      </w:r>
      <w:r w:rsidRPr="00391D9C">
        <w:rPr>
          <w:rFonts w:ascii="CG Times (W1)" w:hAnsi="CG Times (W1)"/>
          <w:sz w:val="24"/>
          <w:szCs w:val="24"/>
        </w:rPr>
        <w:t xml:space="preserve"> of</w:t>
      </w:r>
      <w:r w:rsidR="0000005C" w:rsidRPr="00391D9C">
        <w:rPr>
          <w:rFonts w:ascii="CG Times (W1)" w:hAnsi="CG Times (W1)"/>
          <w:sz w:val="24"/>
          <w:szCs w:val="24"/>
        </w:rPr>
        <w:t xml:space="preserve"> client records and interview</w:t>
      </w:r>
      <w:r w:rsidRPr="00391D9C">
        <w:rPr>
          <w:rFonts w:ascii="CG Times (W1)" w:hAnsi="CG Times (W1)"/>
          <w:sz w:val="24"/>
          <w:szCs w:val="24"/>
        </w:rPr>
        <w:t>s with</w:t>
      </w:r>
      <w:r w:rsidR="0000005C" w:rsidRPr="00391D9C">
        <w:rPr>
          <w:rFonts w:ascii="CG Times (W1)" w:hAnsi="CG Times (W1)"/>
          <w:sz w:val="24"/>
          <w:szCs w:val="24"/>
        </w:rPr>
        <w:t xml:space="preserve"> appropriate persons.</w:t>
      </w:r>
    </w:p>
    <w:p w14:paraId="5A53DB53" w14:textId="60A75377" w:rsidR="00D907D9" w:rsidRPr="00391D9C" w:rsidRDefault="00D907D9" w:rsidP="00D907D9">
      <w:pPr>
        <w:tabs>
          <w:tab w:val="left" w:pos="720"/>
        </w:tabs>
        <w:ind w:left="2160"/>
        <w:jc w:val="both"/>
        <w:rPr>
          <w:rFonts w:ascii="標楷體" w:eastAsia="標楷體" w:hAnsi="標楷體"/>
          <w:sz w:val="24"/>
          <w:szCs w:val="24"/>
        </w:rPr>
      </w:pPr>
      <w:proofErr w:type="spellStart"/>
      <w:r w:rsidRPr="00391D9C">
        <w:rPr>
          <w:rFonts w:ascii="標楷體" w:eastAsia="標楷體" w:hAnsi="標楷體"/>
          <w:sz w:val="24"/>
          <w:szCs w:val="24"/>
        </w:rPr>
        <w:t>必要時，調查應包括檢查客戶記錄和與相關人員進行訪談</w:t>
      </w:r>
      <w:proofErr w:type="spellEnd"/>
      <w:r w:rsidRPr="00391D9C">
        <w:rPr>
          <w:rFonts w:ascii="標楷體" w:eastAsia="標楷體" w:hAnsi="標楷體"/>
          <w:sz w:val="24"/>
          <w:szCs w:val="24"/>
        </w:rPr>
        <w:t>。</w:t>
      </w:r>
    </w:p>
    <w:p w14:paraId="08C078C1" w14:textId="77777777" w:rsidR="008222F5" w:rsidRPr="00391D9C" w:rsidRDefault="008222F5" w:rsidP="008222F5">
      <w:pPr>
        <w:tabs>
          <w:tab w:val="left" w:pos="720"/>
        </w:tabs>
        <w:ind w:left="2127"/>
        <w:jc w:val="both"/>
        <w:rPr>
          <w:rFonts w:eastAsia="Gulim"/>
          <w:sz w:val="24"/>
          <w:szCs w:val="24"/>
          <w:lang w:eastAsia="ko-KR"/>
        </w:rPr>
      </w:pPr>
    </w:p>
    <w:p w14:paraId="5AE5460D" w14:textId="77777777" w:rsidR="00971AFF" w:rsidRPr="00391D9C" w:rsidRDefault="008952FF">
      <w:pPr>
        <w:numPr>
          <w:ilvl w:val="0"/>
          <w:numId w:val="1"/>
        </w:numPr>
        <w:tabs>
          <w:tab w:val="left" w:pos="720"/>
        </w:tabs>
        <w:jc w:val="both"/>
        <w:rPr>
          <w:rFonts w:ascii="CG Times (W1)" w:hAnsi="CG Times (W1)"/>
          <w:sz w:val="24"/>
          <w:szCs w:val="24"/>
        </w:rPr>
      </w:pPr>
      <w:r w:rsidRPr="00391D9C">
        <w:rPr>
          <w:rFonts w:ascii="CG Times (W1)" w:hAnsi="CG Times (W1)"/>
          <w:sz w:val="24"/>
          <w:szCs w:val="24"/>
        </w:rPr>
        <w:t>Results of the investigation shall</w:t>
      </w:r>
      <w:r w:rsidR="00F87B14" w:rsidRPr="00391D9C">
        <w:rPr>
          <w:rFonts w:ascii="CG Times (W1)" w:hAnsi="CG Times (W1)"/>
          <w:sz w:val="24"/>
          <w:szCs w:val="24"/>
        </w:rPr>
        <w:t xml:space="preserve"> be communicated to the complainant.</w:t>
      </w:r>
    </w:p>
    <w:p w14:paraId="0E39DD1E" w14:textId="587FC9A7" w:rsidR="00D907D9" w:rsidRPr="00391D9C" w:rsidRDefault="00D907D9" w:rsidP="00D907D9">
      <w:pPr>
        <w:tabs>
          <w:tab w:val="left" w:pos="720"/>
        </w:tabs>
        <w:ind w:left="2160"/>
        <w:jc w:val="both"/>
        <w:rPr>
          <w:rFonts w:ascii="標楷體" w:eastAsia="標楷體" w:hAnsi="標楷體"/>
          <w:sz w:val="24"/>
          <w:szCs w:val="24"/>
        </w:rPr>
      </w:pPr>
      <w:proofErr w:type="spellStart"/>
      <w:r w:rsidRPr="00391D9C">
        <w:rPr>
          <w:rFonts w:ascii="標楷體" w:eastAsia="標楷體" w:hAnsi="標楷體"/>
          <w:sz w:val="24"/>
          <w:szCs w:val="24"/>
        </w:rPr>
        <w:t>調查結果應告知投訴人</w:t>
      </w:r>
      <w:proofErr w:type="spellEnd"/>
      <w:r w:rsidRPr="00391D9C">
        <w:rPr>
          <w:rFonts w:ascii="標楷體" w:eastAsia="標楷體" w:hAnsi="標楷體"/>
          <w:sz w:val="24"/>
          <w:szCs w:val="24"/>
        </w:rPr>
        <w:t>。</w:t>
      </w:r>
    </w:p>
    <w:p w14:paraId="28BD3492" w14:textId="77777777" w:rsidR="008222F5" w:rsidRPr="00391D9C" w:rsidRDefault="008222F5" w:rsidP="00391D9C">
      <w:pPr>
        <w:tabs>
          <w:tab w:val="left" w:pos="720"/>
        </w:tabs>
        <w:ind w:leftChars="726" w:left="1452" w:firstLineChars="300" w:firstLine="720"/>
        <w:jc w:val="both"/>
        <w:rPr>
          <w:rFonts w:ascii="Gulim" w:eastAsia="Gulim" w:hAnsi="Gulim"/>
          <w:sz w:val="24"/>
          <w:szCs w:val="24"/>
          <w:lang w:eastAsia="ko-KR"/>
        </w:rPr>
      </w:pPr>
    </w:p>
    <w:p w14:paraId="7D968254" w14:textId="77777777" w:rsidR="00971AFF" w:rsidRPr="00391D9C" w:rsidRDefault="00F87B14">
      <w:pPr>
        <w:numPr>
          <w:ilvl w:val="0"/>
          <w:numId w:val="1"/>
        </w:numPr>
        <w:tabs>
          <w:tab w:val="left" w:pos="720"/>
        </w:tabs>
        <w:jc w:val="both"/>
        <w:rPr>
          <w:rFonts w:ascii="CG Times (W1)" w:hAnsi="CG Times (W1)"/>
          <w:sz w:val="24"/>
          <w:szCs w:val="24"/>
        </w:rPr>
      </w:pPr>
      <w:r w:rsidRPr="00391D9C">
        <w:rPr>
          <w:rFonts w:ascii="CG Times (W1)" w:hAnsi="CG Times (W1)"/>
          <w:sz w:val="24"/>
          <w:szCs w:val="24"/>
        </w:rPr>
        <w:t>A</w:t>
      </w:r>
      <w:r w:rsidR="00971AFF" w:rsidRPr="00391D9C">
        <w:rPr>
          <w:rFonts w:ascii="CG Times (W1)" w:hAnsi="CG Times (W1)"/>
          <w:sz w:val="24"/>
          <w:szCs w:val="24"/>
        </w:rPr>
        <w:t xml:space="preserve"> full set of correspondence and findings </w:t>
      </w:r>
      <w:r w:rsidR="00FD6E4E" w:rsidRPr="00391D9C">
        <w:rPr>
          <w:rFonts w:ascii="CG Times (W1)" w:hAnsi="CG Times (W1)"/>
          <w:sz w:val="24"/>
          <w:szCs w:val="24"/>
        </w:rPr>
        <w:t xml:space="preserve">shall be retained by the </w:t>
      </w:r>
      <w:r w:rsidR="00FD6E4E" w:rsidRPr="00391D9C">
        <w:rPr>
          <w:rFonts w:ascii="CG Times (W1)" w:hAnsi="CG Times (W1)" w:hint="eastAsia"/>
          <w:sz w:val="24"/>
          <w:szCs w:val="24"/>
          <w:lang w:eastAsia="ko-KR"/>
        </w:rPr>
        <w:t>certification dept.</w:t>
      </w:r>
      <w:r w:rsidR="00971AFF" w:rsidRPr="00391D9C">
        <w:rPr>
          <w:rFonts w:ascii="CG Times (W1)" w:hAnsi="CG Times (W1)"/>
          <w:sz w:val="24"/>
          <w:szCs w:val="24"/>
        </w:rPr>
        <w:t xml:space="preserve"> (for action as in 5.2 below)</w:t>
      </w:r>
      <w:r w:rsidR="00AB7DB4" w:rsidRPr="00391D9C">
        <w:rPr>
          <w:sz w:val="24"/>
          <w:szCs w:val="24"/>
        </w:rPr>
        <w:t xml:space="preserve"> </w:t>
      </w:r>
      <w:r w:rsidR="00971AFF" w:rsidRPr="00391D9C">
        <w:rPr>
          <w:rFonts w:ascii="CG Times (W1)" w:hAnsi="CG Times (W1)"/>
          <w:sz w:val="24"/>
          <w:szCs w:val="24"/>
        </w:rPr>
        <w:t>clearly indicating whether the complaint is valid or invalid.</w:t>
      </w:r>
    </w:p>
    <w:p w14:paraId="3967F6BE" w14:textId="767CD0FC" w:rsidR="00D907D9" w:rsidRPr="00391D9C" w:rsidRDefault="00D1531A" w:rsidP="00D907D9">
      <w:pPr>
        <w:tabs>
          <w:tab w:val="left" w:pos="720"/>
        </w:tabs>
        <w:ind w:left="2160"/>
        <w:jc w:val="both"/>
        <w:rPr>
          <w:rFonts w:ascii="標楷體" w:eastAsia="標楷體" w:hAnsi="標楷體"/>
          <w:sz w:val="24"/>
          <w:szCs w:val="24"/>
        </w:rPr>
      </w:pPr>
      <w:proofErr w:type="spellStart"/>
      <w:r w:rsidRPr="00391D9C">
        <w:rPr>
          <w:rFonts w:ascii="標楷體" w:eastAsia="標楷體" w:hAnsi="標楷體"/>
          <w:sz w:val="24"/>
          <w:szCs w:val="24"/>
        </w:rPr>
        <w:t>驗證</w:t>
      </w:r>
      <w:r w:rsidR="00D907D9" w:rsidRPr="00391D9C">
        <w:rPr>
          <w:rFonts w:ascii="標楷體" w:eastAsia="標楷體" w:hAnsi="標楷體"/>
          <w:sz w:val="24"/>
          <w:szCs w:val="24"/>
        </w:rPr>
        <w:t>部門應保留所有</w:t>
      </w:r>
      <w:r w:rsidR="00D907D9" w:rsidRPr="00391D9C">
        <w:rPr>
          <w:rFonts w:ascii="標楷體" w:eastAsia="標楷體" w:hAnsi="標楷體" w:hint="eastAsia"/>
          <w:sz w:val="24"/>
          <w:szCs w:val="24"/>
        </w:rPr>
        <w:t>信件</w:t>
      </w:r>
      <w:r w:rsidR="00D907D9" w:rsidRPr="00391D9C">
        <w:rPr>
          <w:rFonts w:ascii="標楷體" w:eastAsia="標楷體" w:hAnsi="標楷體"/>
          <w:sz w:val="24"/>
          <w:szCs w:val="24"/>
        </w:rPr>
        <w:t>和調查結果的完整文件（如</w:t>
      </w:r>
      <w:proofErr w:type="spellEnd"/>
      <w:r w:rsidR="00D907D9" w:rsidRPr="00391D9C">
        <w:rPr>
          <w:rFonts w:ascii="標楷體" w:eastAsia="標楷體" w:hAnsi="標楷體"/>
          <w:sz w:val="24"/>
          <w:szCs w:val="24"/>
        </w:rPr>
        <w:t xml:space="preserve"> 5.2 </w:t>
      </w:r>
      <w:proofErr w:type="spellStart"/>
      <w:r w:rsidR="00D907D9" w:rsidRPr="00391D9C">
        <w:rPr>
          <w:rFonts w:ascii="標楷體" w:eastAsia="標楷體" w:hAnsi="標楷體"/>
          <w:sz w:val="24"/>
          <w:szCs w:val="24"/>
        </w:rPr>
        <w:t>所述</w:t>
      </w:r>
      <w:proofErr w:type="spellEnd"/>
      <w:r w:rsidR="00D907D9" w:rsidRPr="00391D9C">
        <w:rPr>
          <w:rFonts w:ascii="標楷體" w:eastAsia="標楷體" w:hAnsi="標楷體"/>
          <w:sz w:val="24"/>
          <w:szCs w:val="24"/>
        </w:rPr>
        <w:t>），</w:t>
      </w:r>
      <w:proofErr w:type="spellStart"/>
      <w:r w:rsidR="00D907D9" w:rsidRPr="00391D9C">
        <w:rPr>
          <w:rFonts w:ascii="標楷體" w:eastAsia="標楷體" w:hAnsi="標楷體"/>
          <w:sz w:val="24"/>
          <w:szCs w:val="24"/>
        </w:rPr>
        <w:t>並明確指出投訴是有效還是無效的</w:t>
      </w:r>
      <w:proofErr w:type="spellEnd"/>
      <w:r w:rsidR="00D907D9" w:rsidRPr="00391D9C">
        <w:rPr>
          <w:rFonts w:ascii="標楷體" w:eastAsia="標楷體" w:hAnsi="標楷體"/>
          <w:sz w:val="24"/>
          <w:szCs w:val="24"/>
        </w:rPr>
        <w:t>。</w:t>
      </w:r>
    </w:p>
    <w:p w14:paraId="1212C0B0" w14:textId="77777777" w:rsidR="00971AFF" w:rsidRPr="00391D9C" w:rsidRDefault="00971AFF">
      <w:pPr>
        <w:tabs>
          <w:tab w:val="left" w:pos="720"/>
        </w:tabs>
        <w:ind w:left="708" w:hanging="708"/>
        <w:jc w:val="both"/>
        <w:rPr>
          <w:rFonts w:ascii="CG Times (W1)" w:hAnsi="CG Times (W1)"/>
          <w:sz w:val="24"/>
          <w:szCs w:val="24"/>
          <w:lang w:eastAsia="ko-KR"/>
        </w:rPr>
      </w:pPr>
    </w:p>
    <w:p w14:paraId="7476D043" w14:textId="77777777"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5.2.</w:t>
      </w:r>
      <w:r w:rsidRPr="00391D9C">
        <w:rPr>
          <w:rFonts w:ascii="CG Times (W1)" w:hAnsi="CG Times (W1)"/>
          <w:sz w:val="24"/>
          <w:szCs w:val="24"/>
          <w:lang w:val="en-US"/>
        </w:rPr>
        <w:tab/>
        <w:t xml:space="preserve">When complaints are received direct to the </w:t>
      </w:r>
      <w:r w:rsidR="00FD6E4E" w:rsidRPr="00391D9C">
        <w:rPr>
          <w:rFonts w:ascii="CG Times (W1)" w:hAnsi="CG Times (W1)" w:hint="eastAsia"/>
          <w:sz w:val="24"/>
          <w:szCs w:val="24"/>
          <w:lang w:val="en-US" w:eastAsia="ko-KR"/>
        </w:rPr>
        <w:t>certification dept.</w:t>
      </w:r>
      <w:r w:rsidR="0000005C" w:rsidRPr="00391D9C">
        <w:rPr>
          <w:rFonts w:ascii="CG Times (W1)" w:hAnsi="CG Times (W1)"/>
          <w:sz w:val="24"/>
          <w:szCs w:val="24"/>
          <w:lang w:val="en-US"/>
        </w:rPr>
        <w:t xml:space="preserve"> t</w:t>
      </w:r>
      <w:r w:rsidR="00FD6E4E" w:rsidRPr="00391D9C">
        <w:rPr>
          <w:rFonts w:ascii="CG Times (W1)" w:hAnsi="CG Times (W1)"/>
          <w:sz w:val="24"/>
          <w:szCs w:val="24"/>
        </w:rPr>
        <w:t xml:space="preserve">he </w:t>
      </w:r>
      <w:r w:rsidR="00FD6E4E" w:rsidRPr="00391D9C">
        <w:rPr>
          <w:rFonts w:ascii="CG Times (W1)" w:hAnsi="CG Times (W1)" w:hint="eastAsia"/>
          <w:sz w:val="24"/>
          <w:szCs w:val="24"/>
          <w:lang w:eastAsia="ko-KR"/>
        </w:rPr>
        <w:t>CM</w:t>
      </w:r>
      <w:r w:rsidRPr="00391D9C">
        <w:rPr>
          <w:rFonts w:ascii="CG Times (W1)" w:hAnsi="CG Times (W1)"/>
          <w:sz w:val="24"/>
          <w:szCs w:val="24"/>
        </w:rPr>
        <w:t xml:space="preserve"> shall:</w:t>
      </w:r>
      <w:r w:rsidR="008222F5" w:rsidRPr="00391D9C">
        <w:rPr>
          <w:rFonts w:ascii="CG Times (W1)" w:hAnsi="CG Times (W1)" w:hint="eastAsia"/>
          <w:sz w:val="24"/>
          <w:szCs w:val="24"/>
          <w:lang w:eastAsia="ko-KR"/>
        </w:rPr>
        <w:t xml:space="preserve"> </w:t>
      </w:r>
    </w:p>
    <w:p w14:paraId="5A16C6AC" w14:textId="61FC4B6D" w:rsidR="00D907D9" w:rsidRPr="00391D9C" w:rsidRDefault="00D1531A" w:rsidP="00D907D9">
      <w:pPr>
        <w:tabs>
          <w:tab w:val="left" w:pos="720"/>
        </w:tabs>
        <w:ind w:left="1416" w:firstLine="2"/>
        <w:jc w:val="both"/>
        <w:rPr>
          <w:rFonts w:ascii="標楷體" w:eastAsia="標楷體" w:hAnsi="標楷體"/>
          <w:b/>
          <w:sz w:val="24"/>
          <w:szCs w:val="24"/>
          <w:lang w:eastAsia="zh-TW"/>
        </w:rPr>
      </w:pPr>
      <w:proofErr w:type="spellStart"/>
      <w:r w:rsidRPr="00391D9C">
        <w:rPr>
          <w:rFonts w:ascii="標楷體" w:eastAsia="標楷體" w:hAnsi="標楷體"/>
          <w:sz w:val="24"/>
          <w:szCs w:val="24"/>
        </w:rPr>
        <w:t>驗證</w:t>
      </w:r>
      <w:r w:rsidR="00D907D9" w:rsidRPr="00391D9C">
        <w:rPr>
          <w:rFonts w:ascii="標楷體" w:eastAsia="標楷體" w:hAnsi="標楷體"/>
          <w:sz w:val="24"/>
          <w:szCs w:val="24"/>
        </w:rPr>
        <w:t>部門應保留所有通信和調查結果的完整文件（如</w:t>
      </w:r>
      <w:proofErr w:type="spellEnd"/>
      <w:r w:rsidR="00D907D9" w:rsidRPr="00391D9C">
        <w:rPr>
          <w:rFonts w:ascii="標楷體" w:eastAsia="標楷體" w:hAnsi="標楷體"/>
          <w:sz w:val="24"/>
          <w:szCs w:val="24"/>
        </w:rPr>
        <w:t xml:space="preserve"> 5.2 </w:t>
      </w:r>
      <w:proofErr w:type="spellStart"/>
      <w:r w:rsidR="00D907D9" w:rsidRPr="00391D9C">
        <w:rPr>
          <w:rFonts w:ascii="標楷體" w:eastAsia="標楷體" w:hAnsi="標楷體"/>
          <w:sz w:val="24"/>
          <w:szCs w:val="24"/>
        </w:rPr>
        <w:t>所述</w:t>
      </w:r>
      <w:proofErr w:type="spellEnd"/>
      <w:r w:rsidR="00D907D9" w:rsidRPr="00391D9C">
        <w:rPr>
          <w:rFonts w:ascii="標楷體" w:eastAsia="標楷體" w:hAnsi="標楷體"/>
          <w:sz w:val="24"/>
          <w:szCs w:val="24"/>
        </w:rPr>
        <w:t>），</w:t>
      </w:r>
      <w:proofErr w:type="spellStart"/>
      <w:r w:rsidR="00D907D9" w:rsidRPr="00391D9C">
        <w:rPr>
          <w:rFonts w:ascii="標楷體" w:eastAsia="標楷體" w:hAnsi="標楷體"/>
          <w:sz w:val="24"/>
          <w:szCs w:val="24"/>
        </w:rPr>
        <w:t>並明確指出投訴是有效還是無效的</w:t>
      </w:r>
      <w:proofErr w:type="spellEnd"/>
      <w:r w:rsidR="00D907D9" w:rsidRPr="00391D9C">
        <w:rPr>
          <w:rFonts w:ascii="標楷體" w:eastAsia="標楷體" w:hAnsi="標楷體"/>
          <w:sz w:val="24"/>
          <w:szCs w:val="24"/>
        </w:rPr>
        <w:t>。</w:t>
      </w:r>
    </w:p>
    <w:p w14:paraId="0D20A09D" w14:textId="77777777" w:rsidR="00971AFF" w:rsidRPr="00391D9C" w:rsidRDefault="00971AFF">
      <w:pPr>
        <w:tabs>
          <w:tab w:val="left" w:pos="720"/>
        </w:tabs>
        <w:ind w:left="1440" w:hanging="708"/>
        <w:jc w:val="both"/>
        <w:rPr>
          <w:rFonts w:ascii="CG Times (W1)" w:hAnsi="CG Times (W1)"/>
          <w:sz w:val="24"/>
          <w:szCs w:val="24"/>
        </w:rPr>
      </w:pPr>
    </w:p>
    <w:p w14:paraId="37BE6DB2" w14:textId="7C749479" w:rsidR="00971AFF" w:rsidRPr="00391D9C" w:rsidRDefault="00971AFF">
      <w:pPr>
        <w:numPr>
          <w:ilvl w:val="0"/>
          <w:numId w:val="1"/>
        </w:numPr>
        <w:tabs>
          <w:tab w:val="left" w:pos="720"/>
        </w:tabs>
        <w:jc w:val="both"/>
        <w:rPr>
          <w:rFonts w:ascii="CG Times (W1)" w:hAnsi="CG Times (W1)"/>
          <w:sz w:val="24"/>
          <w:szCs w:val="24"/>
        </w:rPr>
      </w:pPr>
      <w:r w:rsidRPr="00391D9C">
        <w:rPr>
          <w:rFonts w:ascii="CG Times (W1)" w:hAnsi="CG Times (W1)"/>
          <w:sz w:val="24"/>
          <w:szCs w:val="24"/>
        </w:rPr>
        <w:t>Where applicable, fill in a Client Comment Form, forwarding a copy of all correspondence and the Client Commen</w:t>
      </w:r>
      <w:r w:rsidR="00FD6E4E" w:rsidRPr="00391D9C">
        <w:rPr>
          <w:rFonts w:ascii="CG Times (W1)" w:hAnsi="CG Times (W1)"/>
          <w:sz w:val="24"/>
          <w:szCs w:val="24"/>
        </w:rPr>
        <w:t>t Form if raised to the</w:t>
      </w:r>
      <w:r w:rsidR="00FD6E4E" w:rsidRPr="00391D9C">
        <w:rPr>
          <w:rFonts w:ascii="CG Times (W1)" w:hAnsi="CG Times (W1)" w:hint="eastAsia"/>
          <w:sz w:val="24"/>
          <w:szCs w:val="24"/>
          <w:lang w:eastAsia="ko-KR"/>
        </w:rPr>
        <w:t xml:space="preserve"> CM, GM,</w:t>
      </w:r>
      <w:r w:rsidR="00ED0EC1" w:rsidRPr="00391D9C">
        <w:rPr>
          <w:rFonts w:ascii="CG Times (W1)" w:hAnsi="CG Times (W1)"/>
          <w:sz w:val="24"/>
          <w:szCs w:val="24"/>
          <w:lang w:eastAsia="ko-KR"/>
        </w:rPr>
        <w:t xml:space="preserve"> </w:t>
      </w:r>
      <w:r w:rsidR="00FD6E4E" w:rsidRPr="00391D9C">
        <w:rPr>
          <w:rFonts w:ascii="CG Times (W1)" w:hAnsi="CG Times (W1)" w:hint="eastAsia"/>
          <w:sz w:val="24"/>
          <w:szCs w:val="24"/>
          <w:lang w:eastAsia="ko-KR"/>
        </w:rPr>
        <w:t>V</w:t>
      </w:r>
      <w:r w:rsidRPr="00391D9C">
        <w:rPr>
          <w:rFonts w:ascii="CG Times (W1)" w:hAnsi="CG Times (W1)"/>
          <w:sz w:val="24"/>
          <w:szCs w:val="24"/>
        </w:rPr>
        <w:t>M for action as in 5.1</w:t>
      </w:r>
    </w:p>
    <w:p w14:paraId="00961AE7" w14:textId="1513C86F" w:rsidR="00D907D9" w:rsidRPr="00391D9C" w:rsidRDefault="00D907D9" w:rsidP="00D907D9">
      <w:pPr>
        <w:tabs>
          <w:tab w:val="left" w:pos="720"/>
        </w:tabs>
        <w:ind w:left="2160"/>
        <w:jc w:val="both"/>
        <w:rPr>
          <w:rFonts w:ascii="標楷體" w:eastAsia="標楷體" w:hAnsi="標楷體"/>
          <w:sz w:val="24"/>
          <w:szCs w:val="24"/>
        </w:rPr>
      </w:pPr>
      <w:proofErr w:type="spellStart"/>
      <w:r w:rsidRPr="00391D9C">
        <w:rPr>
          <w:rFonts w:ascii="標楷體" w:eastAsia="標楷體" w:hAnsi="標楷體"/>
          <w:sz w:val="24"/>
          <w:szCs w:val="24"/>
        </w:rPr>
        <w:t>如適用，填寫《客戶意見表格</w:t>
      </w:r>
      <w:proofErr w:type="spellEnd"/>
      <w:r w:rsidRPr="00391D9C">
        <w:rPr>
          <w:rFonts w:ascii="標楷體" w:eastAsia="標楷體" w:hAnsi="標楷體"/>
          <w:sz w:val="24"/>
          <w:szCs w:val="24"/>
        </w:rPr>
        <w:t>》，</w:t>
      </w:r>
      <w:proofErr w:type="spellStart"/>
      <w:r w:rsidRPr="00391D9C">
        <w:rPr>
          <w:rFonts w:ascii="標楷體" w:eastAsia="標楷體" w:hAnsi="標楷體"/>
          <w:sz w:val="24"/>
          <w:szCs w:val="24"/>
        </w:rPr>
        <w:t>並將所有</w:t>
      </w:r>
      <w:r w:rsidRPr="00391D9C">
        <w:rPr>
          <w:rFonts w:ascii="標楷體" w:eastAsia="標楷體" w:hAnsi="標楷體" w:hint="eastAsia"/>
          <w:sz w:val="24"/>
          <w:szCs w:val="24"/>
        </w:rPr>
        <w:t>信件</w:t>
      </w:r>
      <w:r w:rsidRPr="00391D9C">
        <w:rPr>
          <w:rFonts w:ascii="標楷體" w:eastAsia="標楷體" w:hAnsi="標楷體"/>
          <w:sz w:val="24"/>
          <w:szCs w:val="24"/>
        </w:rPr>
        <w:t>副本和該表格轉交給</w:t>
      </w:r>
      <w:proofErr w:type="spellEnd"/>
      <w:r w:rsidRPr="00391D9C">
        <w:rPr>
          <w:rFonts w:ascii="標楷體" w:eastAsia="標楷體" w:hAnsi="標楷體"/>
          <w:sz w:val="24"/>
          <w:szCs w:val="24"/>
        </w:rPr>
        <w:t xml:space="preserve"> CM、GM 或 VM </w:t>
      </w:r>
      <w:proofErr w:type="spellStart"/>
      <w:r w:rsidRPr="00391D9C">
        <w:rPr>
          <w:rFonts w:ascii="標楷體" w:eastAsia="標楷體" w:hAnsi="標楷體"/>
          <w:sz w:val="24"/>
          <w:szCs w:val="24"/>
        </w:rPr>
        <w:t>按照</w:t>
      </w:r>
      <w:proofErr w:type="spellEnd"/>
      <w:r w:rsidRPr="00391D9C">
        <w:rPr>
          <w:rFonts w:ascii="標楷體" w:eastAsia="標楷體" w:hAnsi="標楷體"/>
          <w:sz w:val="24"/>
          <w:szCs w:val="24"/>
        </w:rPr>
        <w:t xml:space="preserve"> 5.1 </w:t>
      </w:r>
      <w:proofErr w:type="spellStart"/>
      <w:r w:rsidRPr="00391D9C">
        <w:rPr>
          <w:rFonts w:ascii="標楷體" w:eastAsia="標楷體" w:hAnsi="標楷體"/>
          <w:sz w:val="24"/>
          <w:szCs w:val="24"/>
        </w:rPr>
        <w:t>處理</w:t>
      </w:r>
      <w:proofErr w:type="spellEnd"/>
      <w:r w:rsidRPr="00391D9C">
        <w:rPr>
          <w:rFonts w:ascii="標楷體" w:eastAsia="標楷體" w:hAnsi="標楷體"/>
          <w:sz w:val="24"/>
          <w:szCs w:val="24"/>
        </w:rPr>
        <w:t>。</w:t>
      </w:r>
    </w:p>
    <w:p w14:paraId="1F830428" w14:textId="77777777" w:rsidR="008222F5" w:rsidRPr="00391D9C" w:rsidRDefault="008222F5" w:rsidP="008222F5">
      <w:pPr>
        <w:tabs>
          <w:tab w:val="left" w:pos="720"/>
        </w:tabs>
        <w:ind w:left="2127"/>
        <w:jc w:val="both"/>
        <w:rPr>
          <w:rFonts w:eastAsia="Gulim"/>
          <w:sz w:val="24"/>
          <w:szCs w:val="24"/>
          <w:lang w:eastAsia="ko-KR"/>
        </w:rPr>
      </w:pPr>
    </w:p>
    <w:p w14:paraId="004338BE" w14:textId="77777777" w:rsidR="00971AFF" w:rsidRPr="00391D9C" w:rsidRDefault="00971AFF">
      <w:pPr>
        <w:numPr>
          <w:ilvl w:val="0"/>
          <w:numId w:val="1"/>
        </w:numPr>
        <w:tabs>
          <w:tab w:val="left" w:pos="720"/>
        </w:tabs>
        <w:jc w:val="both"/>
        <w:rPr>
          <w:rFonts w:ascii="CG Times (W1)" w:hAnsi="CG Times (W1)"/>
          <w:sz w:val="24"/>
          <w:szCs w:val="24"/>
        </w:rPr>
      </w:pPr>
      <w:proofErr w:type="gramStart"/>
      <w:r w:rsidRPr="00391D9C">
        <w:rPr>
          <w:rFonts w:ascii="CG Times (W1)" w:hAnsi="CG Times (W1)"/>
          <w:sz w:val="24"/>
          <w:szCs w:val="24"/>
        </w:rPr>
        <w:t>acknowledge</w:t>
      </w:r>
      <w:proofErr w:type="gramEnd"/>
      <w:r w:rsidRPr="00391D9C">
        <w:rPr>
          <w:rFonts w:ascii="CG Times (W1)" w:hAnsi="CG Times (W1)"/>
          <w:sz w:val="24"/>
          <w:szCs w:val="24"/>
        </w:rPr>
        <w:t xml:space="preserve"> receipt of the complaint to the complainant.</w:t>
      </w:r>
    </w:p>
    <w:p w14:paraId="551ADCA7" w14:textId="57707CD0" w:rsidR="00D907D9" w:rsidRPr="00391D9C" w:rsidRDefault="00D907D9" w:rsidP="00D907D9">
      <w:pPr>
        <w:tabs>
          <w:tab w:val="left" w:pos="720"/>
        </w:tabs>
        <w:ind w:left="2160"/>
        <w:jc w:val="both"/>
        <w:rPr>
          <w:rFonts w:ascii="標楷體" w:eastAsia="標楷體" w:hAnsi="標楷體"/>
          <w:sz w:val="24"/>
          <w:szCs w:val="24"/>
        </w:rPr>
      </w:pPr>
      <w:proofErr w:type="spellStart"/>
      <w:r w:rsidRPr="00391D9C">
        <w:rPr>
          <w:rFonts w:ascii="標楷體" w:eastAsia="標楷體" w:hAnsi="標楷體"/>
          <w:sz w:val="24"/>
          <w:szCs w:val="24"/>
        </w:rPr>
        <w:t>向投訴人確認收到投訴</w:t>
      </w:r>
      <w:proofErr w:type="spellEnd"/>
      <w:r w:rsidRPr="00391D9C">
        <w:rPr>
          <w:rFonts w:ascii="標楷體" w:eastAsia="標楷體" w:hAnsi="標楷體"/>
          <w:sz w:val="24"/>
          <w:szCs w:val="24"/>
        </w:rPr>
        <w:t>。</w:t>
      </w:r>
    </w:p>
    <w:p w14:paraId="2DE48C12" w14:textId="77777777" w:rsidR="00B469D4" w:rsidRPr="00391D9C" w:rsidRDefault="00B469D4" w:rsidP="00B469D4">
      <w:pPr>
        <w:tabs>
          <w:tab w:val="left" w:pos="720"/>
        </w:tabs>
        <w:ind w:left="2127"/>
        <w:jc w:val="both"/>
        <w:rPr>
          <w:rFonts w:ascii="Gulim" w:eastAsia="Gulim" w:hAnsi="Gulim"/>
          <w:sz w:val="24"/>
          <w:szCs w:val="24"/>
          <w:lang w:eastAsia="ko-KR"/>
        </w:rPr>
      </w:pPr>
    </w:p>
    <w:p w14:paraId="33DE471D" w14:textId="77777777" w:rsidR="00971AFF" w:rsidRPr="00391D9C" w:rsidRDefault="00FA286D">
      <w:pPr>
        <w:numPr>
          <w:ilvl w:val="0"/>
          <w:numId w:val="1"/>
        </w:numPr>
        <w:tabs>
          <w:tab w:val="left" w:pos="720"/>
        </w:tabs>
        <w:jc w:val="both"/>
        <w:rPr>
          <w:rFonts w:ascii="CG Times (W1)" w:hAnsi="CG Times (W1)"/>
          <w:sz w:val="24"/>
          <w:szCs w:val="24"/>
        </w:rPr>
      </w:pPr>
      <w:proofErr w:type="gramStart"/>
      <w:r w:rsidRPr="00391D9C">
        <w:rPr>
          <w:rFonts w:ascii="CG Times (W1)" w:hAnsi="CG Times (W1)"/>
          <w:sz w:val="24"/>
          <w:szCs w:val="24"/>
        </w:rPr>
        <w:t>enter</w:t>
      </w:r>
      <w:proofErr w:type="gramEnd"/>
      <w:r w:rsidRPr="00391D9C">
        <w:rPr>
          <w:rFonts w:ascii="CG Times (W1)" w:hAnsi="CG Times (W1)" w:hint="eastAsia"/>
          <w:sz w:val="24"/>
          <w:szCs w:val="24"/>
          <w:lang w:eastAsia="ko-KR"/>
        </w:rPr>
        <w:t xml:space="preserve"> </w:t>
      </w:r>
      <w:r w:rsidR="00971AFF" w:rsidRPr="00391D9C">
        <w:rPr>
          <w:rFonts w:ascii="CG Times (W1)" w:hAnsi="CG Times (W1)"/>
          <w:sz w:val="24"/>
          <w:szCs w:val="24"/>
        </w:rPr>
        <w:t>the following information onto a complaints log.</w:t>
      </w:r>
    </w:p>
    <w:p w14:paraId="11710D82" w14:textId="77F8FFC0" w:rsidR="00D907D9" w:rsidRPr="00391D9C" w:rsidRDefault="00D907D9" w:rsidP="00D907D9">
      <w:pPr>
        <w:tabs>
          <w:tab w:val="left" w:pos="720"/>
        </w:tabs>
        <w:ind w:left="2160"/>
        <w:jc w:val="both"/>
        <w:rPr>
          <w:rFonts w:ascii="標楷體" w:eastAsia="標楷體" w:hAnsi="標楷體"/>
          <w:sz w:val="24"/>
          <w:szCs w:val="24"/>
        </w:rPr>
      </w:pPr>
      <w:proofErr w:type="spellStart"/>
      <w:r w:rsidRPr="00391D9C">
        <w:rPr>
          <w:rFonts w:ascii="標楷體" w:eastAsia="標楷體" w:hAnsi="標楷體"/>
          <w:sz w:val="24"/>
          <w:szCs w:val="24"/>
        </w:rPr>
        <w:t>在投訴登記簿中登錄以下</w:t>
      </w:r>
      <w:r w:rsidRPr="00391D9C">
        <w:rPr>
          <w:rFonts w:ascii="標楷體" w:eastAsia="標楷體" w:hAnsi="標楷體" w:hint="eastAsia"/>
          <w:sz w:val="24"/>
          <w:szCs w:val="24"/>
        </w:rPr>
        <w:t>訊</w:t>
      </w:r>
      <w:r w:rsidRPr="00391D9C">
        <w:rPr>
          <w:rFonts w:ascii="標楷體" w:eastAsia="標楷體" w:hAnsi="標楷體"/>
          <w:sz w:val="24"/>
          <w:szCs w:val="24"/>
        </w:rPr>
        <w:t>息</w:t>
      </w:r>
      <w:proofErr w:type="spellEnd"/>
      <w:r w:rsidRPr="00391D9C">
        <w:rPr>
          <w:rFonts w:ascii="標楷體" w:eastAsia="標楷體" w:hAnsi="標楷體"/>
          <w:sz w:val="24"/>
          <w:szCs w:val="24"/>
        </w:rPr>
        <w:t>：</w:t>
      </w:r>
    </w:p>
    <w:p w14:paraId="715AEAB7" w14:textId="77777777" w:rsidR="00971AFF" w:rsidRPr="00391D9C" w:rsidRDefault="00971AFF">
      <w:pPr>
        <w:numPr>
          <w:ilvl w:val="12"/>
          <w:numId w:val="0"/>
        </w:numPr>
        <w:tabs>
          <w:tab w:val="left" w:pos="720"/>
        </w:tabs>
        <w:ind w:left="2880" w:hanging="708"/>
        <w:jc w:val="both"/>
        <w:rPr>
          <w:rFonts w:ascii="CG Times (W1)" w:eastAsiaTheme="minorEastAsia" w:hAnsi="CG Times (W1)"/>
          <w:sz w:val="24"/>
          <w:szCs w:val="24"/>
          <w:lang w:eastAsia="zh-TW"/>
        </w:rPr>
      </w:pPr>
      <w:r w:rsidRPr="00391D9C">
        <w:rPr>
          <w:rFonts w:ascii="CG Times (W1)" w:hAnsi="CG Times (W1)"/>
          <w:sz w:val="24"/>
          <w:szCs w:val="24"/>
        </w:rPr>
        <w:t xml:space="preserve">- </w:t>
      </w:r>
      <w:proofErr w:type="gramStart"/>
      <w:r w:rsidRPr="00391D9C">
        <w:rPr>
          <w:rFonts w:ascii="CG Times (W1)" w:hAnsi="CG Times (W1)"/>
          <w:sz w:val="24"/>
          <w:szCs w:val="24"/>
        </w:rPr>
        <w:t>reference</w:t>
      </w:r>
      <w:proofErr w:type="gramEnd"/>
      <w:r w:rsidRPr="00391D9C">
        <w:rPr>
          <w:rFonts w:ascii="CG Times (W1)" w:hAnsi="CG Times (W1)"/>
          <w:sz w:val="24"/>
          <w:szCs w:val="24"/>
        </w:rPr>
        <w:t xml:space="preserve"> number</w:t>
      </w:r>
    </w:p>
    <w:p w14:paraId="70295670" w14:textId="73294D9A" w:rsidR="00D907D9" w:rsidRPr="00391D9C" w:rsidRDefault="00D907D9" w:rsidP="00391D9C">
      <w:pPr>
        <w:numPr>
          <w:ilvl w:val="12"/>
          <w:numId w:val="0"/>
        </w:numPr>
        <w:tabs>
          <w:tab w:val="left" w:pos="720"/>
        </w:tabs>
        <w:ind w:firstLineChars="1134" w:firstLine="2722"/>
        <w:jc w:val="both"/>
        <w:rPr>
          <w:rFonts w:ascii="標楷體" w:eastAsia="標楷體" w:hAnsi="標楷體"/>
          <w:sz w:val="24"/>
          <w:szCs w:val="24"/>
          <w:lang w:eastAsia="zh-TW"/>
        </w:rPr>
      </w:pPr>
      <w:proofErr w:type="spellStart"/>
      <w:r w:rsidRPr="00391D9C">
        <w:rPr>
          <w:rFonts w:ascii="標楷體" w:eastAsia="標楷體" w:hAnsi="標楷體"/>
          <w:sz w:val="24"/>
          <w:szCs w:val="24"/>
        </w:rPr>
        <w:t>參考編號</w:t>
      </w:r>
      <w:proofErr w:type="spellEnd"/>
    </w:p>
    <w:p w14:paraId="47EB5DC0" w14:textId="77777777" w:rsidR="00971AFF" w:rsidRPr="00391D9C" w:rsidRDefault="00971AFF">
      <w:pPr>
        <w:numPr>
          <w:ilvl w:val="12"/>
          <w:numId w:val="0"/>
        </w:numPr>
        <w:tabs>
          <w:tab w:val="left" w:pos="720"/>
        </w:tabs>
        <w:ind w:left="2880" w:hanging="708"/>
        <w:jc w:val="both"/>
        <w:rPr>
          <w:rFonts w:ascii="CG Times (W1)" w:eastAsiaTheme="minorEastAsia" w:hAnsi="CG Times (W1)"/>
          <w:sz w:val="24"/>
          <w:szCs w:val="24"/>
          <w:lang w:eastAsia="zh-TW"/>
        </w:rPr>
      </w:pPr>
      <w:r w:rsidRPr="00391D9C">
        <w:rPr>
          <w:rFonts w:ascii="CG Times (W1)" w:hAnsi="CG Times (W1)"/>
          <w:sz w:val="24"/>
          <w:szCs w:val="24"/>
        </w:rPr>
        <w:lastRenderedPageBreak/>
        <w:t xml:space="preserve">- </w:t>
      </w:r>
      <w:proofErr w:type="gramStart"/>
      <w:r w:rsidRPr="00391D9C">
        <w:rPr>
          <w:rFonts w:ascii="CG Times (W1)" w:hAnsi="CG Times (W1)"/>
          <w:sz w:val="24"/>
          <w:szCs w:val="24"/>
        </w:rPr>
        <w:t>date</w:t>
      </w:r>
      <w:proofErr w:type="gramEnd"/>
      <w:r w:rsidRPr="00391D9C">
        <w:rPr>
          <w:rFonts w:ascii="CG Times (W1)" w:hAnsi="CG Times (W1)"/>
          <w:sz w:val="24"/>
          <w:szCs w:val="24"/>
        </w:rPr>
        <w:t xml:space="preserve"> received</w:t>
      </w:r>
      <w:r w:rsidR="00B469D4" w:rsidRPr="00391D9C">
        <w:rPr>
          <w:rFonts w:ascii="CG Times (W1)" w:hAnsi="CG Times (W1)" w:hint="eastAsia"/>
          <w:sz w:val="24"/>
          <w:szCs w:val="24"/>
          <w:lang w:eastAsia="ko-KR"/>
        </w:rPr>
        <w:t xml:space="preserve"> </w:t>
      </w:r>
    </w:p>
    <w:p w14:paraId="12930FA0" w14:textId="171445FD" w:rsidR="00D907D9" w:rsidRPr="00391D9C" w:rsidRDefault="00D907D9" w:rsidP="00D907D9">
      <w:pPr>
        <w:numPr>
          <w:ilvl w:val="12"/>
          <w:numId w:val="0"/>
        </w:numPr>
        <w:tabs>
          <w:tab w:val="left" w:pos="720"/>
        </w:tabs>
        <w:ind w:left="2880" w:hanging="612"/>
        <w:jc w:val="both"/>
        <w:rPr>
          <w:rFonts w:ascii="標楷體" w:eastAsia="標楷體" w:hAnsi="標楷體"/>
          <w:sz w:val="24"/>
          <w:szCs w:val="24"/>
          <w:lang w:eastAsia="zh-TW"/>
        </w:rPr>
      </w:pPr>
      <w:proofErr w:type="spellStart"/>
      <w:r w:rsidRPr="00391D9C">
        <w:rPr>
          <w:rFonts w:ascii="標楷體" w:eastAsia="標楷體" w:hAnsi="標楷體"/>
          <w:sz w:val="24"/>
          <w:szCs w:val="24"/>
        </w:rPr>
        <w:t>收到日期</w:t>
      </w:r>
      <w:proofErr w:type="spellEnd"/>
    </w:p>
    <w:p w14:paraId="2B785E8D" w14:textId="77777777" w:rsidR="00971AFF" w:rsidRPr="00391D9C" w:rsidRDefault="00971AFF">
      <w:pPr>
        <w:numPr>
          <w:ilvl w:val="12"/>
          <w:numId w:val="0"/>
        </w:numPr>
        <w:tabs>
          <w:tab w:val="left" w:pos="720"/>
        </w:tabs>
        <w:ind w:left="2880" w:hanging="708"/>
        <w:jc w:val="both"/>
        <w:rPr>
          <w:rFonts w:ascii="CG Times (W1)" w:eastAsiaTheme="minorEastAsia" w:hAnsi="CG Times (W1)"/>
          <w:sz w:val="24"/>
          <w:szCs w:val="24"/>
          <w:lang w:eastAsia="zh-TW"/>
        </w:rPr>
      </w:pPr>
      <w:r w:rsidRPr="00391D9C">
        <w:rPr>
          <w:rFonts w:ascii="CG Times (W1)" w:hAnsi="CG Times (W1)"/>
          <w:sz w:val="24"/>
          <w:szCs w:val="24"/>
        </w:rPr>
        <w:t xml:space="preserve">- </w:t>
      </w:r>
      <w:proofErr w:type="gramStart"/>
      <w:r w:rsidRPr="00391D9C">
        <w:rPr>
          <w:rFonts w:ascii="CG Times (W1)" w:hAnsi="CG Times (W1)"/>
          <w:sz w:val="24"/>
          <w:szCs w:val="24"/>
        </w:rPr>
        <w:t>complainant</w:t>
      </w:r>
      <w:proofErr w:type="gramEnd"/>
      <w:r w:rsidR="00B469D4" w:rsidRPr="00391D9C">
        <w:rPr>
          <w:rFonts w:ascii="CG Times (W1)" w:hAnsi="CG Times (W1)" w:hint="eastAsia"/>
          <w:sz w:val="24"/>
          <w:szCs w:val="24"/>
          <w:lang w:eastAsia="ko-KR"/>
        </w:rPr>
        <w:t xml:space="preserve"> </w:t>
      </w:r>
    </w:p>
    <w:p w14:paraId="7FCDB8B9" w14:textId="51933FFD" w:rsidR="00D907D9" w:rsidRPr="00391D9C" w:rsidRDefault="00D907D9" w:rsidP="00D907D9">
      <w:pPr>
        <w:numPr>
          <w:ilvl w:val="12"/>
          <w:numId w:val="0"/>
        </w:numPr>
        <w:tabs>
          <w:tab w:val="left" w:pos="720"/>
        </w:tabs>
        <w:ind w:left="2880" w:hanging="612"/>
        <w:jc w:val="both"/>
        <w:rPr>
          <w:rFonts w:ascii="標楷體" w:eastAsia="標楷體" w:hAnsi="標楷體"/>
          <w:sz w:val="24"/>
          <w:szCs w:val="24"/>
          <w:lang w:eastAsia="zh-TW"/>
        </w:rPr>
      </w:pPr>
      <w:proofErr w:type="spellStart"/>
      <w:r w:rsidRPr="00391D9C">
        <w:rPr>
          <w:rFonts w:ascii="標楷體" w:eastAsia="標楷體" w:hAnsi="標楷體"/>
          <w:sz w:val="24"/>
          <w:szCs w:val="24"/>
        </w:rPr>
        <w:t>投訴人</w:t>
      </w:r>
      <w:proofErr w:type="spellEnd"/>
    </w:p>
    <w:p w14:paraId="43D00BDB" w14:textId="77777777" w:rsidR="00971AFF" w:rsidRPr="00391D9C" w:rsidRDefault="00971AFF">
      <w:pPr>
        <w:numPr>
          <w:ilvl w:val="12"/>
          <w:numId w:val="0"/>
        </w:numPr>
        <w:tabs>
          <w:tab w:val="left" w:pos="720"/>
        </w:tabs>
        <w:ind w:left="2880" w:hanging="708"/>
        <w:jc w:val="both"/>
        <w:rPr>
          <w:rFonts w:ascii="CG Times (W1)" w:eastAsiaTheme="minorEastAsia" w:hAnsi="CG Times (W1)"/>
          <w:sz w:val="24"/>
          <w:szCs w:val="24"/>
          <w:lang w:eastAsia="zh-TW"/>
        </w:rPr>
      </w:pPr>
      <w:r w:rsidRPr="00391D9C">
        <w:rPr>
          <w:rFonts w:ascii="CG Times (W1)" w:hAnsi="CG Times (W1)"/>
          <w:sz w:val="24"/>
          <w:szCs w:val="24"/>
        </w:rPr>
        <w:t xml:space="preserve">- </w:t>
      </w:r>
      <w:proofErr w:type="gramStart"/>
      <w:r w:rsidRPr="00391D9C">
        <w:rPr>
          <w:rFonts w:ascii="CG Times (W1)" w:hAnsi="CG Times (W1)"/>
          <w:sz w:val="24"/>
          <w:szCs w:val="24"/>
        </w:rPr>
        <w:t>description</w:t>
      </w:r>
      <w:proofErr w:type="gramEnd"/>
      <w:r w:rsidRPr="00391D9C">
        <w:rPr>
          <w:rFonts w:ascii="CG Times (W1)" w:hAnsi="CG Times (W1)"/>
          <w:sz w:val="24"/>
          <w:szCs w:val="24"/>
        </w:rPr>
        <w:t xml:space="preserve"> of complaint</w:t>
      </w:r>
      <w:r w:rsidR="00B469D4" w:rsidRPr="00391D9C">
        <w:rPr>
          <w:rFonts w:ascii="CG Times (W1)" w:hAnsi="CG Times (W1)" w:hint="eastAsia"/>
          <w:sz w:val="24"/>
          <w:szCs w:val="24"/>
          <w:lang w:eastAsia="ko-KR"/>
        </w:rPr>
        <w:t xml:space="preserve"> </w:t>
      </w:r>
    </w:p>
    <w:p w14:paraId="190AB8A9" w14:textId="6833DBFA" w:rsidR="00D907D9" w:rsidRPr="00391D9C" w:rsidRDefault="00D907D9" w:rsidP="00D907D9">
      <w:pPr>
        <w:numPr>
          <w:ilvl w:val="12"/>
          <w:numId w:val="0"/>
        </w:numPr>
        <w:tabs>
          <w:tab w:val="left" w:pos="720"/>
        </w:tabs>
        <w:ind w:left="2880" w:hanging="612"/>
        <w:jc w:val="both"/>
        <w:rPr>
          <w:rFonts w:ascii="標楷體" w:eastAsia="標楷體" w:hAnsi="標楷體"/>
          <w:sz w:val="24"/>
          <w:szCs w:val="24"/>
          <w:lang w:eastAsia="zh-TW"/>
        </w:rPr>
      </w:pPr>
      <w:proofErr w:type="spellStart"/>
      <w:r w:rsidRPr="00391D9C">
        <w:rPr>
          <w:rFonts w:ascii="標楷體" w:eastAsia="標楷體" w:hAnsi="標楷體"/>
          <w:sz w:val="24"/>
          <w:szCs w:val="24"/>
        </w:rPr>
        <w:t>投訴描述</w:t>
      </w:r>
      <w:proofErr w:type="spellEnd"/>
    </w:p>
    <w:p w14:paraId="1F63B916" w14:textId="77777777" w:rsidR="00971AFF" w:rsidRPr="00391D9C" w:rsidRDefault="00971AFF">
      <w:pPr>
        <w:numPr>
          <w:ilvl w:val="12"/>
          <w:numId w:val="0"/>
        </w:numPr>
        <w:tabs>
          <w:tab w:val="left" w:pos="720"/>
        </w:tabs>
        <w:ind w:left="2880" w:hanging="708"/>
        <w:jc w:val="both"/>
        <w:rPr>
          <w:rFonts w:ascii="CG Times (W1)" w:eastAsiaTheme="minorEastAsia" w:hAnsi="CG Times (W1)"/>
          <w:sz w:val="24"/>
          <w:szCs w:val="24"/>
          <w:lang w:eastAsia="zh-TW"/>
        </w:rPr>
      </w:pPr>
      <w:r w:rsidRPr="00391D9C">
        <w:rPr>
          <w:rFonts w:ascii="CG Times (W1)" w:hAnsi="CG Times (W1)"/>
          <w:sz w:val="24"/>
          <w:szCs w:val="24"/>
        </w:rPr>
        <w:t xml:space="preserve">- </w:t>
      </w:r>
      <w:proofErr w:type="gramStart"/>
      <w:r w:rsidRPr="00391D9C">
        <w:rPr>
          <w:rFonts w:ascii="CG Times (W1)" w:hAnsi="CG Times (W1)"/>
          <w:sz w:val="24"/>
          <w:szCs w:val="24"/>
        </w:rPr>
        <w:t>who</w:t>
      </w:r>
      <w:proofErr w:type="gramEnd"/>
      <w:r w:rsidRPr="00391D9C">
        <w:rPr>
          <w:rFonts w:ascii="CG Times (W1)" w:hAnsi="CG Times (W1)"/>
          <w:sz w:val="24"/>
          <w:szCs w:val="24"/>
        </w:rPr>
        <w:t xml:space="preserve"> the complaint is about</w:t>
      </w:r>
      <w:r w:rsidR="00B469D4" w:rsidRPr="00391D9C">
        <w:rPr>
          <w:rFonts w:ascii="CG Times (W1)" w:hAnsi="CG Times (W1)" w:hint="eastAsia"/>
          <w:sz w:val="24"/>
          <w:szCs w:val="24"/>
          <w:lang w:eastAsia="ko-KR"/>
        </w:rPr>
        <w:t xml:space="preserve"> </w:t>
      </w:r>
    </w:p>
    <w:p w14:paraId="288B043A" w14:textId="0A5C271E" w:rsidR="00D907D9" w:rsidRPr="00391D9C" w:rsidRDefault="00D907D9" w:rsidP="00D907D9">
      <w:pPr>
        <w:numPr>
          <w:ilvl w:val="12"/>
          <w:numId w:val="0"/>
        </w:numPr>
        <w:tabs>
          <w:tab w:val="left" w:pos="720"/>
        </w:tabs>
        <w:ind w:left="2880" w:hanging="612"/>
        <w:jc w:val="both"/>
        <w:rPr>
          <w:rFonts w:ascii="標楷體" w:eastAsia="標楷體" w:hAnsi="標楷體"/>
          <w:sz w:val="24"/>
          <w:szCs w:val="24"/>
          <w:lang w:eastAsia="zh-TW"/>
        </w:rPr>
      </w:pPr>
      <w:proofErr w:type="spellStart"/>
      <w:r w:rsidRPr="00391D9C">
        <w:rPr>
          <w:rFonts w:ascii="標楷體" w:eastAsia="標楷體" w:hAnsi="標楷體"/>
          <w:sz w:val="24"/>
          <w:szCs w:val="24"/>
        </w:rPr>
        <w:t>投訴所涉及的對象</w:t>
      </w:r>
      <w:proofErr w:type="spellEnd"/>
    </w:p>
    <w:p w14:paraId="4FC04361" w14:textId="77777777" w:rsidR="00971AFF" w:rsidRPr="00391D9C" w:rsidRDefault="00971AFF">
      <w:pPr>
        <w:numPr>
          <w:ilvl w:val="12"/>
          <w:numId w:val="0"/>
        </w:numPr>
        <w:tabs>
          <w:tab w:val="left" w:pos="720"/>
        </w:tabs>
        <w:ind w:left="2880" w:hanging="708"/>
        <w:jc w:val="both"/>
        <w:rPr>
          <w:rFonts w:ascii="CG Times (W1)" w:eastAsiaTheme="minorEastAsia" w:hAnsi="CG Times (W1)"/>
          <w:sz w:val="24"/>
          <w:szCs w:val="24"/>
          <w:lang w:eastAsia="zh-TW"/>
        </w:rPr>
      </w:pPr>
      <w:r w:rsidRPr="00391D9C">
        <w:rPr>
          <w:rFonts w:ascii="CG Times (W1)" w:hAnsi="CG Times (W1)"/>
          <w:sz w:val="24"/>
          <w:szCs w:val="24"/>
        </w:rPr>
        <w:t xml:space="preserve">- </w:t>
      </w:r>
      <w:proofErr w:type="gramStart"/>
      <w:r w:rsidRPr="00391D9C">
        <w:rPr>
          <w:rFonts w:ascii="CG Times (W1)" w:hAnsi="CG Times (W1)"/>
          <w:sz w:val="24"/>
          <w:szCs w:val="24"/>
        </w:rPr>
        <w:t>conclusion</w:t>
      </w:r>
      <w:proofErr w:type="gramEnd"/>
      <w:r w:rsidR="00B469D4" w:rsidRPr="00391D9C">
        <w:rPr>
          <w:rFonts w:ascii="CG Times (W1)" w:hAnsi="CG Times (W1)" w:hint="eastAsia"/>
          <w:sz w:val="24"/>
          <w:szCs w:val="24"/>
          <w:lang w:eastAsia="ko-KR"/>
        </w:rPr>
        <w:t xml:space="preserve"> </w:t>
      </w:r>
    </w:p>
    <w:p w14:paraId="0C555609" w14:textId="7707ADB4" w:rsidR="00D907D9" w:rsidRPr="00391D9C" w:rsidRDefault="00D907D9" w:rsidP="00D907D9">
      <w:pPr>
        <w:numPr>
          <w:ilvl w:val="12"/>
          <w:numId w:val="0"/>
        </w:numPr>
        <w:tabs>
          <w:tab w:val="left" w:pos="720"/>
        </w:tabs>
        <w:ind w:left="2880" w:hanging="612"/>
        <w:jc w:val="both"/>
        <w:rPr>
          <w:rFonts w:ascii="標楷體" w:eastAsia="標楷體" w:hAnsi="標楷體"/>
          <w:sz w:val="24"/>
          <w:szCs w:val="24"/>
          <w:lang w:eastAsia="zh-TW"/>
        </w:rPr>
      </w:pPr>
      <w:proofErr w:type="spellStart"/>
      <w:r w:rsidRPr="00391D9C">
        <w:rPr>
          <w:rFonts w:ascii="標楷體" w:eastAsia="標楷體" w:hAnsi="標楷體"/>
          <w:sz w:val="24"/>
          <w:szCs w:val="24"/>
        </w:rPr>
        <w:t>結論</w:t>
      </w:r>
      <w:proofErr w:type="spellEnd"/>
    </w:p>
    <w:p w14:paraId="1DE5B788" w14:textId="77777777" w:rsidR="00971AFF" w:rsidRPr="00391D9C" w:rsidRDefault="00971AFF">
      <w:pPr>
        <w:numPr>
          <w:ilvl w:val="12"/>
          <w:numId w:val="0"/>
        </w:numPr>
        <w:tabs>
          <w:tab w:val="left" w:pos="720"/>
        </w:tabs>
        <w:ind w:left="2880" w:hanging="708"/>
        <w:jc w:val="both"/>
        <w:rPr>
          <w:rFonts w:ascii="CG Times (W1)" w:eastAsiaTheme="minorEastAsia" w:hAnsi="CG Times (W1)"/>
          <w:sz w:val="24"/>
          <w:szCs w:val="24"/>
          <w:lang w:eastAsia="zh-TW"/>
        </w:rPr>
      </w:pPr>
      <w:r w:rsidRPr="00391D9C">
        <w:rPr>
          <w:rFonts w:ascii="CG Times (W1)" w:hAnsi="CG Times (W1)"/>
          <w:sz w:val="24"/>
          <w:szCs w:val="24"/>
        </w:rPr>
        <w:t xml:space="preserve">- </w:t>
      </w:r>
      <w:proofErr w:type="gramStart"/>
      <w:r w:rsidRPr="00391D9C">
        <w:rPr>
          <w:rFonts w:ascii="CG Times (W1)" w:hAnsi="CG Times (W1)"/>
          <w:sz w:val="24"/>
          <w:szCs w:val="24"/>
        </w:rPr>
        <w:t>date</w:t>
      </w:r>
      <w:proofErr w:type="gramEnd"/>
      <w:r w:rsidRPr="00391D9C">
        <w:rPr>
          <w:rFonts w:ascii="CG Times (W1)" w:hAnsi="CG Times (W1)"/>
          <w:sz w:val="24"/>
          <w:szCs w:val="24"/>
        </w:rPr>
        <w:t xml:space="preserve"> cleared</w:t>
      </w:r>
      <w:r w:rsidR="00B469D4" w:rsidRPr="00391D9C">
        <w:rPr>
          <w:rFonts w:ascii="CG Times (W1)" w:hAnsi="CG Times (W1)" w:hint="eastAsia"/>
          <w:sz w:val="24"/>
          <w:szCs w:val="24"/>
          <w:lang w:eastAsia="ko-KR"/>
        </w:rPr>
        <w:t xml:space="preserve"> </w:t>
      </w:r>
    </w:p>
    <w:p w14:paraId="7C9FD5D0" w14:textId="6D11AA79" w:rsidR="00D907D9" w:rsidRPr="00391D9C" w:rsidRDefault="00D907D9" w:rsidP="00D907D9">
      <w:pPr>
        <w:numPr>
          <w:ilvl w:val="12"/>
          <w:numId w:val="0"/>
        </w:numPr>
        <w:tabs>
          <w:tab w:val="left" w:pos="720"/>
        </w:tabs>
        <w:ind w:left="2880" w:hanging="612"/>
        <w:jc w:val="both"/>
        <w:rPr>
          <w:rFonts w:ascii="標楷體" w:eastAsia="標楷體" w:hAnsi="標楷體"/>
          <w:sz w:val="24"/>
          <w:szCs w:val="24"/>
          <w:lang w:eastAsia="zh-TW"/>
        </w:rPr>
      </w:pPr>
      <w:proofErr w:type="spellStart"/>
      <w:r w:rsidRPr="00391D9C">
        <w:rPr>
          <w:rFonts w:ascii="標楷體" w:eastAsia="標楷體" w:hAnsi="標楷體"/>
          <w:sz w:val="24"/>
          <w:szCs w:val="24"/>
        </w:rPr>
        <w:t>清除日期</w:t>
      </w:r>
      <w:proofErr w:type="spellEnd"/>
    </w:p>
    <w:p w14:paraId="10BEA756" w14:textId="77777777" w:rsidR="00971AFF" w:rsidRPr="00391D9C" w:rsidRDefault="00971AFF" w:rsidP="003E7F1C">
      <w:pPr>
        <w:numPr>
          <w:ilvl w:val="12"/>
          <w:numId w:val="0"/>
        </w:numPr>
        <w:tabs>
          <w:tab w:val="left" w:pos="720"/>
        </w:tabs>
        <w:jc w:val="both"/>
        <w:rPr>
          <w:rFonts w:ascii="CG Times (W1)" w:hAnsi="CG Times (W1)"/>
          <w:sz w:val="24"/>
          <w:szCs w:val="24"/>
        </w:rPr>
      </w:pPr>
    </w:p>
    <w:p w14:paraId="7D265A4A" w14:textId="77777777" w:rsidR="00971AFF" w:rsidRPr="00391D9C" w:rsidRDefault="00971AFF">
      <w:pPr>
        <w:numPr>
          <w:ilvl w:val="0"/>
          <w:numId w:val="1"/>
        </w:numPr>
        <w:tabs>
          <w:tab w:val="left" w:pos="720"/>
        </w:tabs>
        <w:jc w:val="both"/>
        <w:rPr>
          <w:rFonts w:ascii="CG Times (W1)" w:hAnsi="CG Times (W1)"/>
          <w:sz w:val="24"/>
          <w:szCs w:val="24"/>
        </w:rPr>
      </w:pPr>
      <w:proofErr w:type="gramStart"/>
      <w:r w:rsidRPr="00391D9C">
        <w:rPr>
          <w:rFonts w:ascii="CG Times (W1)" w:hAnsi="CG Times (W1)"/>
          <w:sz w:val="24"/>
          <w:szCs w:val="24"/>
        </w:rPr>
        <w:t>keep</w:t>
      </w:r>
      <w:proofErr w:type="gramEnd"/>
      <w:r w:rsidRPr="00391D9C">
        <w:rPr>
          <w:rFonts w:ascii="CG Times (W1)" w:hAnsi="CG Times (W1)"/>
          <w:sz w:val="24"/>
          <w:szCs w:val="24"/>
        </w:rPr>
        <w:t xml:space="preserve"> all relevant information regarding each complaint in a complaints file.</w:t>
      </w:r>
    </w:p>
    <w:p w14:paraId="33B70427" w14:textId="411E2283" w:rsidR="00994EFB" w:rsidRPr="00391D9C" w:rsidRDefault="00994EFB" w:rsidP="00994EFB">
      <w:pPr>
        <w:tabs>
          <w:tab w:val="left" w:pos="720"/>
        </w:tabs>
        <w:ind w:left="2160"/>
        <w:jc w:val="both"/>
        <w:rPr>
          <w:rFonts w:ascii="標楷體" w:eastAsia="標楷體" w:hAnsi="標楷體"/>
          <w:sz w:val="24"/>
          <w:szCs w:val="24"/>
        </w:rPr>
      </w:pPr>
      <w:proofErr w:type="spellStart"/>
      <w:r w:rsidRPr="00391D9C">
        <w:rPr>
          <w:rFonts w:ascii="標楷體" w:eastAsia="標楷體" w:hAnsi="標楷體"/>
          <w:sz w:val="24"/>
          <w:szCs w:val="24"/>
        </w:rPr>
        <w:t>將所有相關投訴資料保存在投訴檔案中</w:t>
      </w:r>
      <w:proofErr w:type="spellEnd"/>
      <w:r w:rsidRPr="00391D9C">
        <w:rPr>
          <w:rFonts w:ascii="標楷體" w:eastAsia="標楷體" w:hAnsi="標楷體"/>
          <w:sz w:val="24"/>
          <w:szCs w:val="24"/>
        </w:rPr>
        <w:t>。</w:t>
      </w:r>
    </w:p>
    <w:p w14:paraId="4362D719" w14:textId="77777777" w:rsidR="00B94715" w:rsidRPr="00391D9C" w:rsidRDefault="00B94715">
      <w:pPr>
        <w:tabs>
          <w:tab w:val="left" w:pos="720"/>
        </w:tabs>
        <w:ind w:left="708" w:hanging="708"/>
        <w:jc w:val="both"/>
        <w:rPr>
          <w:rFonts w:ascii="CG Times (W1)" w:hAnsi="CG Times (W1)"/>
          <w:b/>
          <w:sz w:val="24"/>
          <w:szCs w:val="24"/>
          <w:lang w:eastAsia="ko-KR"/>
        </w:rPr>
      </w:pPr>
    </w:p>
    <w:p w14:paraId="41E2AAA1" w14:textId="68ACD712" w:rsidR="00B469D4" w:rsidRPr="00391D9C" w:rsidRDefault="00971AFF">
      <w:pPr>
        <w:tabs>
          <w:tab w:val="left" w:pos="720"/>
        </w:tabs>
        <w:ind w:left="708" w:hanging="708"/>
        <w:jc w:val="both"/>
        <w:rPr>
          <w:rFonts w:ascii="標楷體" w:eastAsia="標楷體" w:hAnsi="標楷體"/>
          <w:b/>
          <w:sz w:val="24"/>
          <w:szCs w:val="24"/>
          <w:lang w:eastAsia="ko-KR"/>
        </w:rPr>
      </w:pPr>
      <w:r w:rsidRPr="00391D9C">
        <w:rPr>
          <w:b/>
          <w:sz w:val="24"/>
          <w:szCs w:val="24"/>
          <w:lang w:val="en-US"/>
        </w:rPr>
        <w:t>6.</w:t>
      </w:r>
      <w:r w:rsidRPr="00391D9C">
        <w:rPr>
          <w:b/>
          <w:sz w:val="24"/>
          <w:szCs w:val="24"/>
          <w:lang w:val="en-US"/>
        </w:rPr>
        <w:tab/>
      </w:r>
      <w:r w:rsidRPr="00391D9C">
        <w:rPr>
          <w:b/>
          <w:sz w:val="24"/>
          <w:szCs w:val="24"/>
        </w:rPr>
        <w:t xml:space="preserve">PROCESSING COMPLAINTS AGAINST </w:t>
      </w:r>
      <w:r w:rsidR="00D907D9" w:rsidRPr="00391D9C">
        <w:rPr>
          <w:b/>
          <w:sz w:val="24"/>
          <w:szCs w:val="24"/>
        </w:rPr>
        <w:t>GPC</w:t>
      </w:r>
      <w:proofErr w:type="gramStart"/>
      <w:r w:rsidRPr="00391D9C">
        <w:rPr>
          <w:b/>
          <w:sz w:val="24"/>
          <w:szCs w:val="24"/>
        </w:rPr>
        <w:t>’</w:t>
      </w:r>
      <w:proofErr w:type="gramEnd"/>
      <w:r w:rsidRPr="00391D9C">
        <w:rPr>
          <w:b/>
          <w:sz w:val="24"/>
          <w:szCs w:val="24"/>
        </w:rPr>
        <w:t>S CLIENTS</w:t>
      </w:r>
      <w:r w:rsidR="00B469D4" w:rsidRPr="00391D9C">
        <w:rPr>
          <w:b/>
          <w:sz w:val="24"/>
          <w:szCs w:val="24"/>
          <w:lang w:eastAsia="ko-KR"/>
        </w:rPr>
        <w:t xml:space="preserve"> </w:t>
      </w:r>
      <w:r w:rsidR="00994EFB" w:rsidRPr="00391D9C">
        <w:rPr>
          <w:rFonts w:ascii="標楷體" w:eastAsia="標楷體" w:hAnsi="標楷體" w:hint="eastAsia"/>
          <w:b/>
          <w:sz w:val="24"/>
          <w:szCs w:val="24"/>
          <w:lang w:eastAsia="zh-TW"/>
        </w:rPr>
        <w:t>處理針對GPC</w:t>
      </w:r>
      <w:r w:rsidR="009F061E" w:rsidRPr="00391D9C">
        <w:rPr>
          <w:rFonts w:ascii="標楷體" w:eastAsia="標楷體" w:hAnsi="標楷體" w:hint="eastAsia"/>
          <w:b/>
          <w:sz w:val="24"/>
          <w:szCs w:val="24"/>
          <w:lang w:eastAsia="zh-TW"/>
        </w:rPr>
        <w:t>客戶的投訴</w:t>
      </w:r>
    </w:p>
    <w:p w14:paraId="2FB8C672" w14:textId="77777777" w:rsidR="00971AFF" w:rsidRPr="00391D9C" w:rsidRDefault="00971AFF">
      <w:pPr>
        <w:tabs>
          <w:tab w:val="left" w:pos="720"/>
        </w:tabs>
        <w:ind w:left="708" w:hanging="708"/>
        <w:jc w:val="both"/>
        <w:rPr>
          <w:rFonts w:ascii="CG Times (W1)" w:hAnsi="CG Times (W1)"/>
          <w:b/>
          <w:sz w:val="24"/>
          <w:szCs w:val="24"/>
        </w:rPr>
      </w:pPr>
    </w:p>
    <w:p w14:paraId="5EA1C2BA" w14:textId="5AC878BF"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6.1.</w:t>
      </w:r>
      <w:r w:rsidRPr="00391D9C">
        <w:rPr>
          <w:rFonts w:ascii="CG Times (W1)" w:hAnsi="CG Times (W1)"/>
          <w:sz w:val="24"/>
          <w:szCs w:val="24"/>
          <w:lang w:val="en-US"/>
        </w:rPr>
        <w:tab/>
      </w:r>
      <w:r w:rsidRPr="00391D9C">
        <w:rPr>
          <w:rFonts w:ascii="CG Times (W1)" w:hAnsi="CG Times (W1)"/>
          <w:sz w:val="24"/>
          <w:szCs w:val="24"/>
        </w:rPr>
        <w:t xml:space="preserve">Complaints received against clients of </w:t>
      </w:r>
      <w:r w:rsidR="00D907D9" w:rsidRPr="00391D9C">
        <w:rPr>
          <w:rFonts w:ascii="CG Times (W1)" w:hAnsi="CG Times (W1)"/>
          <w:sz w:val="24"/>
          <w:szCs w:val="24"/>
        </w:rPr>
        <w:t>GPC</w:t>
      </w:r>
      <w:r w:rsidRPr="00391D9C">
        <w:rPr>
          <w:rFonts w:ascii="CG Times (W1)" w:hAnsi="CG Times (W1)"/>
          <w:sz w:val="24"/>
          <w:szCs w:val="24"/>
        </w:rPr>
        <w:t xml:space="preserve"> will be processed as described in paragraph 5 above.</w:t>
      </w:r>
    </w:p>
    <w:p w14:paraId="49C3C6EC" w14:textId="71EB37FD" w:rsidR="009F061E" w:rsidRPr="00391D9C" w:rsidRDefault="009F061E" w:rsidP="009F061E">
      <w:pPr>
        <w:tabs>
          <w:tab w:val="left" w:pos="72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針對</w:t>
      </w:r>
      <w:proofErr w:type="spellEnd"/>
      <w:r w:rsidRPr="00391D9C">
        <w:rPr>
          <w:rFonts w:ascii="標楷體" w:eastAsia="標楷體" w:hAnsi="標楷體"/>
          <w:sz w:val="24"/>
          <w:szCs w:val="24"/>
        </w:rPr>
        <w:t xml:space="preserve"> GPC </w:t>
      </w:r>
      <w:proofErr w:type="spellStart"/>
      <w:r w:rsidRPr="00391D9C">
        <w:rPr>
          <w:rFonts w:ascii="標楷體" w:eastAsia="標楷體" w:hAnsi="標楷體"/>
          <w:sz w:val="24"/>
          <w:szCs w:val="24"/>
        </w:rPr>
        <w:t>客戶的投訴將按照第</w:t>
      </w:r>
      <w:proofErr w:type="spellEnd"/>
      <w:r w:rsidRPr="00391D9C">
        <w:rPr>
          <w:rFonts w:ascii="標楷體" w:eastAsia="標楷體" w:hAnsi="標楷體"/>
          <w:sz w:val="24"/>
          <w:szCs w:val="24"/>
        </w:rPr>
        <w:t xml:space="preserve"> 5 </w:t>
      </w:r>
      <w:proofErr w:type="spellStart"/>
      <w:r w:rsidRPr="00391D9C">
        <w:rPr>
          <w:rFonts w:ascii="標楷體" w:eastAsia="標楷體" w:hAnsi="標楷體"/>
          <w:sz w:val="24"/>
          <w:szCs w:val="24"/>
        </w:rPr>
        <w:t>項所述進行處理</w:t>
      </w:r>
      <w:proofErr w:type="spellEnd"/>
      <w:r w:rsidRPr="00391D9C">
        <w:rPr>
          <w:rFonts w:ascii="標楷體" w:eastAsia="標楷體" w:hAnsi="標楷體"/>
          <w:sz w:val="24"/>
          <w:szCs w:val="24"/>
        </w:rPr>
        <w:t>。</w:t>
      </w:r>
    </w:p>
    <w:p w14:paraId="7EB84610" w14:textId="77777777" w:rsidR="00B469D4" w:rsidRPr="00391D9C" w:rsidRDefault="00B469D4">
      <w:pPr>
        <w:tabs>
          <w:tab w:val="left" w:pos="720"/>
        </w:tabs>
        <w:ind w:left="708" w:hanging="708"/>
        <w:jc w:val="both"/>
        <w:rPr>
          <w:rFonts w:ascii="CG Times (W1)" w:hAnsi="CG Times (W1)"/>
          <w:sz w:val="24"/>
          <w:szCs w:val="24"/>
          <w:lang w:eastAsia="ko-KR"/>
        </w:rPr>
      </w:pPr>
    </w:p>
    <w:p w14:paraId="7E64D49C" w14:textId="7337176D"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6.2.</w:t>
      </w:r>
      <w:r w:rsidRPr="00391D9C">
        <w:rPr>
          <w:rFonts w:ascii="CG Times (W1)" w:hAnsi="CG Times (W1)"/>
          <w:sz w:val="24"/>
          <w:szCs w:val="24"/>
          <w:lang w:val="en-US"/>
        </w:rPr>
        <w:tab/>
      </w:r>
      <w:r w:rsidRPr="00391D9C">
        <w:rPr>
          <w:rFonts w:ascii="CG Times (W1)" w:hAnsi="CG Times (W1)"/>
          <w:sz w:val="24"/>
          <w:szCs w:val="24"/>
        </w:rPr>
        <w:t xml:space="preserve">The processing of a complaint against </w:t>
      </w:r>
      <w:proofErr w:type="gramStart"/>
      <w:r w:rsidRPr="00391D9C">
        <w:rPr>
          <w:rFonts w:ascii="CG Times (W1)" w:hAnsi="CG Times (W1)"/>
          <w:sz w:val="24"/>
          <w:szCs w:val="24"/>
        </w:rPr>
        <w:t>an</w:t>
      </w:r>
      <w:proofErr w:type="gramEnd"/>
      <w:r w:rsidRPr="00391D9C">
        <w:rPr>
          <w:rFonts w:ascii="CG Times (W1)" w:hAnsi="CG Times (W1)"/>
          <w:sz w:val="24"/>
          <w:szCs w:val="24"/>
        </w:rPr>
        <w:t xml:space="preserve"> </w:t>
      </w:r>
      <w:r w:rsidR="00D907D9" w:rsidRPr="00391D9C">
        <w:rPr>
          <w:rFonts w:ascii="CG Times (W1)" w:hAnsi="CG Times (W1)"/>
          <w:sz w:val="24"/>
          <w:szCs w:val="24"/>
        </w:rPr>
        <w:t>GPC</w:t>
      </w:r>
      <w:r w:rsidRPr="00391D9C">
        <w:rPr>
          <w:rFonts w:ascii="CG Times (W1)" w:hAnsi="CG Times (W1)"/>
          <w:sz w:val="24"/>
          <w:szCs w:val="24"/>
        </w:rPr>
        <w:t xml:space="preserve"> client would not normally include an investigation of the cause.  However, the client is to be informed of the complaint, and is to be sent copies of all relevant correspondence with a request that appropriate action is taken by the client.  A copy of the </w:t>
      </w:r>
      <w:r w:rsidR="00F42EA4" w:rsidRPr="00391D9C">
        <w:rPr>
          <w:rFonts w:ascii="CG Times (W1)" w:hAnsi="CG Times (W1)"/>
          <w:sz w:val="24"/>
          <w:szCs w:val="24"/>
        </w:rPr>
        <w:t>complaint</w:t>
      </w:r>
      <w:r w:rsidRPr="00391D9C">
        <w:rPr>
          <w:rFonts w:ascii="CG Times (W1)" w:hAnsi="CG Times (W1)"/>
          <w:sz w:val="24"/>
          <w:szCs w:val="24"/>
        </w:rPr>
        <w:t xml:space="preserve"> and other relevant data will be </w:t>
      </w:r>
      <w:r w:rsidR="00F87B14" w:rsidRPr="00391D9C">
        <w:rPr>
          <w:rFonts w:ascii="CG Times (W1)" w:hAnsi="CG Times (W1)"/>
          <w:sz w:val="24"/>
          <w:szCs w:val="24"/>
        </w:rPr>
        <w:t>issued</w:t>
      </w:r>
      <w:r w:rsidRPr="00391D9C">
        <w:rPr>
          <w:rFonts w:ascii="CG Times (W1)" w:hAnsi="CG Times (W1)"/>
          <w:sz w:val="24"/>
          <w:szCs w:val="24"/>
        </w:rPr>
        <w:t xml:space="preserve"> </w:t>
      </w:r>
      <w:r w:rsidR="00F87B14" w:rsidRPr="00391D9C">
        <w:rPr>
          <w:rFonts w:ascii="CG Times (W1)" w:hAnsi="CG Times (W1)"/>
          <w:sz w:val="24"/>
          <w:szCs w:val="24"/>
        </w:rPr>
        <w:t xml:space="preserve">to the applicable Assessor </w:t>
      </w:r>
      <w:r w:rsidRPr="00391D9C">
        <w:rPr>
          <w:rFonts w:ascii="CG Times (W1)" w:hAnsi="CG Times (W1)"/>
          <w:sz w:val="24"/>
          <w:szCs w:val="24"/>
        </w:rPr>
        <w:t>with an instruction for the Assessor to confirm during the next surveillance visit that the client took adequate corrective action.</w:t>
      </w:r>
    </w:p>
    <w:p w14:paraId="67CFC950" w14:textId="6E6BCEF0" w:rsidR="009F061E" w:rsidRPr="00391D9C" w:rsidRDefault="009F061E" w:rsidP="009F061E">
      <w:pPr>
        <w:tabs>
          <w:tab w:val="left" w:pos="72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處理針對</w:t>
      </w:r>
      <w:proofErr w:type="spellEnd"/>
      <w:r w:rsidRPr="00391D9C">
        <w:rPr>
          <w:rFonts w:ascii="標楷體" w:eastAsia="標楷體" w:hAnsi="標楷體"/>
          <w:sz w:val="24"/>
          <w:szCs w:val="24"/>
        </w:rPr>
        <w:t xml:space="preserve"> GPC 客戶的投訴通常不包括對原因的調查；但應將投訴告知客戶，並將所有相關</w:t>
      </w:r>
      <w:r w:rsidRPr="00391D9C">
        <w:rPr>
          <w:rFonts w:ascii="標楷體" w:eastAsia="標楷體" w:hAnsi="標楷體" w:hint="eastAsia"/>
          <w:sz w:val="24"/>
          <w:szCs w:val="24"/>
        </w:rPr>
        <w:t>信件</w:t>
      </w:r>
      <w:r w:rsidRPr="00391D9C">
        <w:rPr>
          <w:rFonts w:ascii="標楷體" w:eastAsia="標楷體" w:hAnsi="標楷體"/>
          <w:sz w:val="24"/>
          <w:szCs w:val="24"/>
        </w:rPr>
        <w:t>副本發送給客戶，要求客戶採取適當的行動。投訴副本和其他相關數據將發送給相關的評估員，並指示評估員在下次監督訪問時確認客戶是否已採取足夠的糾正措施。</w:t>
      </w:r>
    </w:p>
    <w:p w14:paraId="7D3D6E29" w14:textId="77777777" w:rsidR="00B469D4" w:rsidRPr="00391D9C" w:rsidRDefault="00B469D4">
      <w:pPr>
        <w:tabs>
          <w:tab w:val="left" w:pos="720"/>
        </w:tabs>
        <w:ind w:left="1416" w:hanging="708"/>
        <w:jc w:val="both"/>
        <w:rPr>
          <w:rFonts w:ascii="CG Times (W1)" w:hAnsi="CG Times (W1)"/>
          <w:sz w:val="24"/>
          <w:szCs w:val="24"/>
          <w:lang w:eastAsia="ko-KR"/>
        </w:rPr>
      </w:pPr>
    </w:p>
    <w:p w14:paraId="38B82716" w14:textId="197CC7EE"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6.3.</w:t>
      </w:r>
      <w:r w:rsidRPr="00391D9C">
        <w:rPr>
          <w:rFonts w:ascii="CG Times (W1)" w:hAnsi="CG Times (W1)"/>
          <w:sz w:val="24"/>
          <w:szCs w:val="24"/>
          <w:lang w:val="en-US"/>
        </w:rPr>
        <w:tab/>
      </w:r>
      <w:r w:rsidRPr="00391D9C">
        <w:rPr>
          <w:rFonts w:ascii="CG Times (W1)" w:hAnsi="CG Times (W1)"/>
          <w:sz w:val="24"/>
          <w:szCs w:val="24"/>
        </w:rPr>
        <w:t xml:space="preserve">The findings of any investigation regarding a client of </w:t>
      </w:r>
      <w:r w:rsidR="00D907D9" w:rsidRPr="00391D9C">
        <w:rPr>
          <w:rFonts w:ascii="CG Times (W1)" w:hAnsi="CG Times (W1)"/>
          <w:sz w:val="24"/>
          <w:szCs w:val="24"/>
        </w:rPr>
        <w:t>GPC</w:t>
      </w:r>
      <w:r w:rsidRPr="00391D9C">
        <w:rPr>
          <w:rFonts w:ascii="CG Times (W1)" w:hAnsi="CG Times (W1)"/>
          <w:sz w:val="24"/>
          <w:szCs w:val="24"/>
        </w:rPr>
        <w:t xml:space="preserve"> are subject to confidentiality, and are not to be disclosed to the complainant unless the written authority of the client has been given.</w:t>
      </w:r>
    </w:p>
    <w:p w14:paraId="46D8997C" w14:textId="02954D5F" w:rsidR="009F061E" w:rsidRPr="00391D9C" w:rsidRDefault="009F061E" w:rsidP="009F061E">
      <w:pPr>
        <w:tabs>
          <w:tab w:val="left" w:pos="72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針對</w:t>
      </w:r>
      <w:proofErr w:type="spellEnd"/>
      <w:r w:rsidRPr="00391D9C">
        <w:rPr>
          <w:rFonts w:ascii="標楷體" w:eastAsia="標楷體" w:hAnsi="標楷體"/>
          <w:sz w:val="24"/>
          <w:szCs w:val="24"/>
        </w:rPr>
        <w:t xml:space="preserve"> GPC </w:t>
      </w:r>
      <w:proofErr w:type="spellStart"/>
      <w:r w:rsidRPr="00391D9C">
        <w:rPr>
          <w:rFonts w:ascii="標楷體" w:eastAsia="標楷體" w:hAnsi="標楷體"/>
          <w:sz w:val="24"/>
          <w:szCs w:val="24"/>
        </w:rPr>
        <w:t>客戶的任何調查結果應保密，除非獲得客戶書面授權，否則不得向投訴人透露</w:t>
      </w:r>
      <w:proofErr w:type="spellEnd"/>
      <w:r w:rsidRPr="00391D9C">
        <w:rPr>
          <w:rFonts w:ascii="標楷體" w:eastAsia="標楷體" w:hAnsi="標楷體"/>
          <w:sz w:val="24"/>
          <w:szCs w:val="24"/>
        </w:rPr>
        <w:t>。</w:t>
      </w:r>
    </w:p>
    <w:p w14:paraId="0BC04B24" w14:textId="77777777" w:rsidR="00B469D4" w:rsidRPr="00391D9C" w:rsidRDefault="00B469D4">
      <w:pPr>
        <w:tabs>
          <w:tab w:val="left" w:pos="720"/>
        </w:tabs>
        <w:ind w:left="708" w:hanging="708"/>
        <w:jc w:val="both"/>
        <w:rPr>
          <w:rFonts w:ascii="CG Times (W1)" w:hAnsi="CG Times (W1)"/>
          <w:b/>
          <w:sz w:val="24"/>
          <w:szCs w:val="24"/>
          <w:lang w:eastAsia="ko-KR"/>
        </w:rPr>
      </w:pPr>
    </w:p>
    <w:p w14:paraId="6B0F56E1" w14:textId="33B79B54"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6.4.</w:t>
      </w:r>
      <w:r w:rsidRPr="00391D9C">
        <w:rPr>
          <w:rFonts w:ascii="CG Times (W1)" w:hAnsi="CG Times (W1)"/>
          <w:sz w:val="24"/>
          <w:szCs w:val="24"/>
          <w:lang w:val="en-US"/>
        </w:rPr>
        <w:tab/>
      </w:r>
      <w:r w:rsidR="0095085A" w:rsidRPr="00391D9C">
        <w:rPr>
          <w:rFonts w:ascii="CG Times (W1)" w:hAnsi="CG Times (W1)"/>
          <w:sz w:val="24"/>
          <w:szCs w:val="24"/>
        </w:rPr>
        <w:t xml:space="preserve">The </w:t>
      </w:r>
      <w:r w:rsidR="001D47FD" w:rsidRPr="00391D9C">
        <w:rPr>
          <w:rFonts w:ascii="CG Times (W1)" w:hAnsi="CG Times (W1)"/>
          <w:sz w:val="24"/>
          <w:szCs w:val="24"/>
          <w:lang w:eastAsia="ko-KR"/>
        </w:rPr>
        <w:t>G</w:t>
      </w:r>
      <w:r w:rsidR="0095085A" w:rsidRPr="00391D9C">
        <w:rPr>
          <w:rFonts w:ascii="CG Times (W1)" w:hAnsi="CG Times (W1)" w:hint="eastAsia"/>
          <w:sz w:val="24"/>
          <w:szCs w:val="24"/>
          <w:lang w:eastAsia="ko-KR"/>
        </w:rPr>
        <w:t>M/</w:t>
      </w:r>
      <w:r w:rsidR="001D47FD" w:rsidRPr="00391D9C">
        <w:rPr>
          <w:rFonts w:ascii="CG Times (W1)" w:hAnsi="CG Times (W1)"/>
          <w:sz w:val="24"/>
          <w:szCs w:val="24"/>
          <w:lang w:eastAsia="ko-KR"/>
        </w:rPr>
        <w:t>C</w:t>
      </w:r>
      <w:r w:rsidR="0095085A" w:rsidRPr="00391D9C">
        <w:rPr>
          <w:rFonts w:ascii="CG Times (W1)" w:hAnsi="CG Times (W1)" w:hint="eastAsia"/>
          <w:sz w:val="24"/>
          <w:szCs w:val="24"/>
          <w:lang w:eastAsia="ko-KR"/>
        </w:rPr>
        <w:t>M/VM</w:t>
      </w:r>
      <w:r w:rsidRPr="00391D9C">
        <w:rPr>
          <w:rFonts w:ascii="CG Times (W1)" w:hAnsi="CG Times (W1)"/>
          <w:sz w:val="24"/>
          <w:szCs w:val="24"/>
        </w:rPr>
        <w:t xml:space="preserve"> is to seek a written response from the client, explaining what action has been taken. Although still followed up at the next scheduled surveillance visit, the </w:t>
      </w:r>
      <w:r w:rsidR="006C6859" w:rsidRPr="00391D9C">
        <w:rPr>
          <w:rFonts w:ascii="CG Times (W1)" w:hAnsi="CG Times (W1)"/>
          <w:sz w:val="24"/>
          <w:szCs w:val="24"/>
        </w:rPr>
        <w:t xml:space="preserve">complaint is closed out on the </w:t>
      </w:r>
      <w:r w:rsidR="006C6859" w:rsidRPr="00391D9C">
        <w:rPr>
          <w:rFonts w:ascii="CG Times (W1)" w:hAnsi="CG Times (W1)" w:hint="eastAsia"/>
          <w:sz w:val="24"/>
          <w:szCs w:val="24"/>
          <w:lang w:eastAsia="ko-KR"/>
        </w:rPr>
        <w:t>office</w:t>
      </w:r>
      <w:r w:rsidRPr="00391D9C">
        <w:rPr>
          <w:rFonts w:ascii="CG Times (W1)" w:hAnsi="CG Times (W1)"/>
          <w:sz w:val="24"/>
          <w:szCs w:val="24"/>
        </w:rPr>
        <w:t xml:space="preserve"> database upon receipt of the </w:t>
      </w:r>
      <w:r w:rsidR="00F42EA4" w:rsidRPr="00391D9C">
        <w:rPr>
          <w:rFonts w:ascii="CG Times (W1)" w:hAnsi="CG Times (W1)"/>
          <w:sz w:val="24"/>
          <w:szCs w:val="24"/>
        </w:rPr>
        <w:t>client’s</w:t>
      </w:r>
      <w:r w:rsidRPr="00391D9C">
        <w:rPr>
          <w:rFonts w:ascii="CG Times (W1)" w:hAnsi="CG Times (W1)"/>
          <w:sz w:val="24"/>
          <w:szCs w:val="24"/>
        </w:rPr>
        <w:t xml:space="preserve"> satisfactory response. </w:t>
      </w:r>
    </w:p>
    <w:p w14:paraId="34C5DC07" w14:textId="5D9CBDBD" w:rsidR="009F061E" w:rsidRPr="00391D9C" w:rsidRDefault="009F061E" w:rsidP="009F061E">
      <w:pPr>
        <w:tabs>
          <w:tab w:val="left" w:pos="720"/>
        </w:tabs>
        <w:ind w:left="1416" w:firstLine="2"/>
        <w:jc w:val="both"/>
        <w:rPr>
          <w:rFonts w:ascii="標楷體" w:eastAsia="標楷體" w:hAnsi="標楷體"/>
          <w:sz w:val="24"/>
          <w:szCs w:val="24"/>
          <w:lang w:eastAsia="zh-TW"/>
        </w:rPr>
      </w:pPr>
      <w:r w:rsidRPr="00391D9C">
        <w:rPr>
          <w:rFonts w:ascii="標楷體" w:eastAsia="標楷體" w:hAnsi="標楷體"/>
          <w:sz w:val="24"/>
          <w:szCs w:val="24"/>
        </w:rPr>
        <w:t>GM/CM/VM 應要求客戶提供書面回應，說明已採取的行動。儘管在下次監督訪問時仍需跟進，但在收到客戶滿意回應後，投訴將在辦公室數據庫中標記為結案。</w:t>
      </w:r>
    </w:p>
    <w:p w14:paraId="4684D56C" w14:textId="77777777" w:rsidR="00971AFF" w:rsidRPr="00391D9C" w:rsidRDefault="00971AFF" w:rsidP="008160F7">
      <w:pPr>
        <w:tabs>
          <w:tab w:val="left" w:pos="720"/>
        </w:tabs>
        <w:ind w:leftChars="706" w:left="1412"/>
        <w:jc w:val="both"/>
        <w:rPr>
          <w:rFonts w:eastAsia="Gulim"/>
          <w:sz w:val="24"/>
          <w:szCs w:val="24"/>
          <w:lang w:eastAsia="ko-KR"/>
        </w:rPr>
      </w:pPr>
    </w:p>
    <w:p w14:paraId="70FC686C" w14:textId="47A70C00" w:rsidR="00971AFF" w:rsidRPr="00391D9C" w:rsidRDefault="00971AFF" w:rsidP="008160F7">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6.5.</w:t>
      </w:r>
      <w:r w:rsidRPr="00391D9C">
        <w:rPr>
          <w:rFonts w:ascii="CG Times (W1)" w:hAnsi="CG Times (W1)"/>
          <w:sz w:val="24"/>
          <w:szCs w:val="24"/>
          <w:lang w:val="en-US"/>
        </w:rPr>
        <w:tab/>
      </w:r>
      <w:r w:rsidRPr="00391D9C">
        <w:rPr>
          <w:rFonts w:ascii="CG Times (W1)" w:hAnsi="CG Times (W1)"/>
          <w:sz w:val="24"/>
          <w:szCs w:val="24"/>
        </w:rPr>
        <w:t xml:space="preserve">There is no requirement to define the validity of complaints against </w:t>
      </w:r>
      <w:r w:rsidR="00D907D9" w:rsidRPr="00391D9C">
        <w:rPr>
          <w:rFonts w:ascii="CG Times (W1)" w:hAnsi="CG Times (W1)"/>
          <w:sz w:val="24"/>
          <w:szCs w:val="24"/>
        </w:rPr>
        <w:t>GPC</w:t>
      </w:r>
      <w:r w:rsidRPr="00391D9C">
        <w:rPr>
          <w:rFonts w:ascii="CG Times (W1)" w:hAnsi="CG Times (W1)"/>
          <w:sz w:val="24"/>
          <w:szCs w:val="24"/>
        </w:rPr>
        <w:t xml:space="preserve"> clients.</w:t>
      </w:r>
    </w:p>
    <w:p w14:paraId="6127E7EE" w14:textId="6C6DC5E1" w:rsidR="009F061E" w:rsidRPr="00391D9C" w:rsidRDefault="009F061E" w:rsidP="009F061E">
      <w:pPr>
        <w:tabs>
          <w:tab w:val="left" w:pos="720"/>
        </w:tabs>
        <w:ind w:left="1416" w:firstLine="2"/>
        <w:jc w:val="both"/>
        <w:rPr>
          <w:rFonts w:ascii="標楷體" w:eastAsia="標楷體" w:hAnsi="標楷體"/>
          <w:sz w:val="24"/>
          <w:szCs w:val="24"/>
          <w:lang w:eastAsia="zh-TW"/>
        </w:rPr>
      </w:pPr>
      <w:r w:rsidRPr="00391D9C">
        <w:rPr>
          <w:rFonts w:ascii="標楷體" w:eastAsia="標楷體" w:hAnsi="標楷體"/>
          <w:sz w:val="24"/>
          <w:szCs w:val="24"/>
        </w:rPr>
        <w:lastRenderedPageBreak/>
        <w:t>對 GPC 客戶的投訴無需定義有效性。</w:t>
      </w:r>
    </w:p>
    <w:p w14:paraId="03EC81A3" w14:textId="2335F5C0" w:rsidR="001D47FD" w:rsidRPr="00391D9C" w:rsidRDefault="001D47FD" w:rsidP="008160F7">
      <w:pPr>
        <w:tabs>
          <w:tab w:val="left" w:pos="720"/>
        </w:tabs>
        <w:ind w:left="1416" w:hanging="708"/>
        <w:jc w:val="both"/>
        <w:rPr>
          <w:rFonts w:ascii="CG Times (W1)" w:hAnsi="CG Times (W1)"/>
          <w:sz w:val="24"/>
          <w:szCs w:val="24"/>
        </w:rPr>
      </w:pPr>
    </w:p>
    <w:p w14:paraId="1E3EEF6C" w14:textId="77777777" w:rsidR="008160F7" w:rsidRPr="00391D9C" w:rsidRDefault="008160F7" w:rsidP="009F061E">
      <w:pPr>
        <w:tabs>
          <w:tab w:val="left" w:pos="720"/>
        </w:tabs>
        <w:jc w:val="both"/>
        <w:rPr>
          <w:rFonts w:eastAsiaTheme="minorEastAsia"/>
          <w:b/>
          <w:sz w:val="24"/>
          <w:szCs w:val="24"/>
          <w:lang w:eastAsia="zh-TW"/>
        </w:rPr>
      </w:pPr>
    </w:p>
    <w:p w14:paraId="6F73C332" w14:textId="77777777" w:rsidR="00971AFF" w:rsidRPr="00391D9C" w:rsidRDefault="00971AFF" w:rsidP="008160F7">
      <w:pPr>
        <w:tabs>
          <w:tab w:val="left" w:pos="720"/>
        </w:tabs>
        <w:ind w:left="708" w:hanging="708"/>
        <w:jc w:val="both"/>
        <w:outlineLvl w:val="0"/>
        <w:rPr>
          <w:rFonts w:eastAsiaTheme="minorEastAsia"/>
          <w:b/>
          <w:sz w:val="24"/>
          <w:szCs w:val="24"/>
          <w:lang w:eastAsia="zh-TW"/>
        </w:rPr>
      </w:pPr>
      <w:r w:rsidRPr="00391D9C">
        <w:rPr>
          <w:b/>
          <w:sz w:val="24"/>
          <w:szCs w:val="24"/>
          <w:lang w:val="en-US"/>
        </w:rPr>
        <w:t>7.</w:t>
      </w:r>
      <w:r w:rsidRPr="00391D9C">
        <w:rPr>
          <w:b/>
          <w:sz w:val="24"/>
          <w:szCs w:val="24"/>
          <w:lang w:val="en-US"/>
        </w:rPr>
        <w:tab/>
      </w:r>
      <w:r w:rsidRPr="00391D9C">
        <w:rPr>
          <w:b/>
          <w:sz w:val="24"/>
          <w:szCs w:val="24"/>
        </w:rPr>
        <w:t>COMPLAINTS AFFECTING CLIENT</w:t>
      </w:r>
      <w:r w:rsidR="003E7F1C" w:rsidRPr="00391D9C">
        <w:rPr>
          <w:b/>
          <w:sz w:val="24"/>
          <w:szCs w:val="24"/>
        </w:rPr>
        <w:t>’</w:t>
      </w:r>
      <w:r w:rsidRPr="00391D9C">
        <w:rPr>
          <w:b/>
          <w:sz w:val="24"/>
          <w:szCs w:val="24"/>
        </w:rPr>
        <w:t>S REGISTRATION TO ISO 9000/ISO14001</w:t>
      </w:r>
      <w:r w:rsidR="008160F7" w:rsidRPr="00391D9C">
        <w:rPr>
          <w:rFonts w:hint="eastAsia"/>
          <w:b/>
          <w:sz w:val="24"/>
          <w:szCs w:val="24"/>
          <w:lang w:eastAsia="ko-KR"/>
        </w:rPr>
        <w:t xml:space="preserve"> </w:t>
      </w:r>
    </w:p>
    <w:p w14:paraId="60B3585B" w14:textId="31D6BFA8" w:rsidR="00D1531A" w:rsidRPr="00391D9C" w:rsidRDefault="00D1531A" w:rsidP="00D1531A">
      <w:pPr>
        <w:tabs>
          <w:tab w:val="left" w:pos="720"/>
        </w:tabs>
        <w:ind w:left="708" w:firstLine="1"/>
        <w:jc w:val="both"/>
        <w:outlineLvl w:val="0"/>
        <w:rPr>
          <w:rFonts w:ascii="標楷體" w:eastAsia="標楷體" w:hAnsi="標楷體"/>
          <w:b/>
          <w:sz w:val="24"/>
          <w:szCs w:val="24"/>
          <w:lang w:eastAsia="zh-TW"/>
        </w:rPr>
      </w:pPr>
      <w:r w:rsidRPr="00391D9C">
        <w:rPr>
          <w:rFonts w:ascii="標楷體" w:eastAsia="標楷體" w:hAnsi="標楷體"/>
          <w:b/>
          <w:sz w:val="24"/>
          <w:szCs w:val="24"/>
          <w:lang w:eastAsia="zh-TW"/>
        </w:rPr>
        <w:t>影響客戶 ISO 9000/ISO 14001 註冊的投訴</w:t>
      </w:r>
    </w:p>
    <w:p w14:paraId="47144183" w14:textId="77777777" w:rsidR="00971AFF" w:rsidRPr="00391D9C" w:rsidRDefault="00971AFF">
      <w:pPr>
        <w:tabs>
          <w:tab w:val="left" w:pos="720"/>
        </w:tabs>
        <w:ind w:left="708" w:hanging="708"/>
        <w:jc w:val="both"/>
        <w:rPr>
          <w:rFonts w:ascii="CG Times (W1)" w:hAnsi="CG Times (W1)"/>
          <w:b/>
          <w:sz w:val="24"/>
          <w:szCs w:val="24"/>
        </w:rPr>
      </w:pPr>
    </w:p>
    <w:p w14:paraId="6F220B3D" w14:textId="63375213"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7.1.</w:t>
      </w:r>
      <w:r w:rsidRPr="00391D9C">
        <w:rPr>
          <w:rFonts w:ascii="CG Times (W1)" w:hAnsi="CG Times (W1)"/>
          <w:sz w:val="24"/>
          <w:szCs w:val="24"/>
          <w:lang w:val="en-US"/>
        </w:rPr>
        <w:tab/>
      </w:r>
      <w:r w:rsidRPr="00391D9C">
        <w:rPr>
          <w:rFonts w:ascii="CG Times (W1)" w:hAnsi="CG Times (W1)"/>
          <w:sz w:val="24"/>
          <w:szCs w:val="24"/>
        </w:rPr>
        <w:t xml:space="preserve">Where </w:t>
      </w:r>
      <w:r w:rsidR="0000005C" w:rsidRPr="00391D9C">
        <w:rPr>
          <w:rFonts w:ascii="CG Times (W1)" w:hAnsi="CG Times (W1)"/>
          <w:sz w:val="24"/>
          <w:szCs w:val="24"/>
        </w:rPr>
        <w:t>a</w:t>
      </w:r>
      <w:r w:rsidRPr="00391D9C">
        <w:rPr>
          <w:rFonts w:ascii="CG Times (W1)" w:hAnsi="CG Times (W1)"/>
          <w:sz w:val="24"/>
          <w:szCs w:val="24"/>
        </w:rPr>
        <w:t xml:space="preserve"> complaint is made in respect of an action which may affect the </w:t>
      </w:r>
      <w:r w:rsidR="00F42EA4" w:rsidRPr="00391D9C">
        <w:rPr>
          <w:rFonts w:ascii="CG Times (W1)" w:hAnsi="CG Times (W1)"/>
          <w:sz w:val="24"/>
          <w:szCs w:val="24"/>
        </w:rPr>
        <w:t>client’s</w:t>
      </w:r>
      <w:r w:rsidRPr="00391D9C">
        <w:rPr>
          <w:rFonts w:ascii="CG Times (W1)" w:hAnsi="CG Times (W1)"/>
          <w:sz w:val="24"/>
          <w:szCs w:val="24"/>
        </w:rPr>
        <w:t xml:space="preserve"> registration, the matter is referred to</w:t>
      </w:r>
      <w:r w:rsidR="0000005C" w:rsidRPr="00391D9C">
        <w:rPr>
          <w:rFonts w:ascii="CG Times (W1)" w:hAnsi="CG Times (W1)"/>
          <w:sz w:val="24"/>
          <w:szCs w:val="24"/>
        </w:rPr>
        <w:t xml:space="preserve"> the</w:t>
      </w:r>
      <w:r w:rsidRPr="00391D9C">
        <w:rPr>
          <w:rFonts w:ascii="CG Times (W1)" w:hAnsi="CG Times (W1)"/>
          <w:sz w:val="24"/>
          <w:szCs w:val="24"/>
        </w:rPr>
        <w:t xml:space="preserve"> </w:t>
      </w:r>
      <w:r w:rsidR="006C6859" w:rsidRPr="00391D9C">
        <w:rPr>
          <w:rFonts w:ascii="CG Times (W1)" w:hAnsi="CG Times (W1)" w:hint="eastAsia"/>
          <w:sz w:val="24"/>
          <w:szCs w:val="24"/>
          <w:lang w:eastAsia="ko-KR"/>
        </w:rPr>
        <w:t>GM</w:t>
      </w:r>
      <w:r w:rsidR="0000005C" w:rsidRPr="00391D9C">
        <w:rPr>
          <w:rFonts w:ascii="CG Times (W1)" w:hAnsi="CG Times (W1)"/>
          <w:sz w:val="24"/>
          <w:szCs w:val="24"/>
        </w:rPr>
        <w:t>.</w:t>
      </w:r>
      <w:r w:rsidRPr="00391D9C">
        <w:rPr>
          <w:rFonts w:ascii="CG Times (W1)" w:hAnsi="CG Times (W1)"/>
          <w:sz w:val="24"/>
          <w:szCs w:val="24"/>
        </w:rPr>
        <w:t xml:space="preserve">  When advising the client of the outcome of his investigation (see section 6), the </w:t>
      </w:r>
      <w:r w:rsidR="00C23569" w:rsidRPr="00391D9C">
        <w:rPr>
          <w:rFonts w:ascii="CG Times (W1)" w:hAnsi="CG Times (W1)" w:hint="eastAsia"/>
          <w:sz w:val="24"/>
          <w:szCs w:val="24"/>
          <w:lang w:eastAsia="ko-KR"/>
        </w:rPr>
        <w:t xml:space="preserve">certification dept. </w:t>
      </w:r>
      <w:r w:rsidR="0000005C" w:rsidRPr="00391D9C">
        <w:rPr>
          <w:rFonts w:ascii="CG Times (W1)" w:hAnsi="CG Times (W1)"/>
          <w:sz w:val="24"/>
          <w:szCs w:val="24"/>
        </w:rPr>
        <w:t>Manager shall</w:t>
      </w:r>
      <w:r w:rsidRPr="00391D9C">
        <w:rPr>
          <w:rFonts w:ascii="CG Times (W1)" w:hAnsi="CG Times (W1)"/>
          <w:sz w:val="24"/>
          <w:szCs w:val="24"/>
        </w:rPr>
        <w:t xml:space="preserve"> also inform the client of his right t</w:t>
      </w:r>
      <w:r w:rsidR="00C23569" w:rsidRPr="00391D9C">
        <w:rPr>
          <w:rFonts w:ascii="CG Times (W1)" w:hAnsi="CG Times (W1)"/>
          <w:sz w:val="24"/>
          <w:szCs w:val="24"/>
        </w:rPr>
        <w:t xml:space="preserve">o make a representation to the </w:t>
      </w:r>
      <w:r w:rsidRPr="00391D9C">
        <w:rPr>
          <w:rFonts w:ascii="CG Times (W1)" w:hAnsi="CG Times (W1)"/>
          <w:sz w:val="24"/>
          <w:szCs w:val="24"/>
        </w:rPr>
        <w:t xml:space="preserve">CB (see </w:t>
      </w:r>
      <w:r w:rsidR="00D907D9" w:rsidRPr="00391D9C">
        <w:rPr>
          <w:rFonts w:ascii="CG Times (W1)" w:hAnsi="CG Times (W1)"/>
          <w:sz w:val="24"/>
          <w:szCs w:val="24"/>
        </w:rPr>
        <w:t>GPC</w:t>
      </w:r>
      <w:r w:rsidR="00350AF7" w:rsidRPr="00391D9C">
        <w:rPr>
          <w:rFonts w:ascii="CG Times (W1)" w:hAnsi="CG Times (W1)"/>
          <w:sz w:val="24"/>
          <w:szCs w:val="24"/>
        </w:rPr>
        <w:t>-</w:t>
      </w:r>
      <w:r w:rsidR="001D47FD" w:rsidRPr="00391D9C">
        <w:rPr>
          <w:rFonts w:ascii="CG Times (W1)" w:hAnsi="CG Times (W1)"/>
          <w:sz w:val="24"/>
          <w:szCs w:val="24"/>
        </w:rPr>
        <w:t>Q</w:t>
      </w:r>
      <w:r w:rsidR="00350AF7" w:rsidRPr="00391D9C">
        <w:rPr>
          <w:rFonts w:ascii="CG Times (W1)" w:hAnsi="CG Times (W1)"/>
          <w:sz w:val="24"/>
          <w:szCs w:val="24"/>
        </w:rPr>
        <w:t>P</w:t>
      </w:r>
      <w:r w:rsidR="002C2699" w:rsidRPr="00391D9C">
        <w:rPr>
          <w:rFonts w:ascii="CG Times (W1)" w:hAnsi="CG Times (W1)" w:hint="eastAsia"/>
          <w:sz w:val="24"/>
          <w:szCs w:val="24"/>
          <w:lang w:eastAsia="ko-KR"/>
        </w:rPr>
        <w:t>-</w:t>
      </w:r>
      <w:r w:rsidR="006C1C47" w:rsidRPr="00391D9C">
        <w:rPr>
          <w:rFonts w:ascii="CG Times (W1)" w:hAnsi="CG Times (W1)" w:hint="eastAsia"/>
          <w:sz w:val="24"/>
          <w:szCs w:val="24"/>
          <w:lang w:eastAsia="ko-KR"/>
        </w:rPr>
        <w:t>14</w:t>
      </w:r>
      <w:r w:rsidRPr="00391D9C">
        <w:rPr>
          <w:rFonts w:ascii="CG Times (W1)" w:hAnsi="CG Times (W1)"/>
          <w:sz w:val="24"/>
          <w:szCs w:val="24"/>
        </w:rPr>
        <w:t>).</w:t>
      </w:r>
    </w:p>
    <w:p w14:paraId="226799EC" w14:textId="697B327A" w:rsidR="00D1531A" w:rsidRPr="00391D9C" w:rsidRDefault="00D1531A" w:rsidP="00D1531A">
      <w:pPr>
        <w:tabs>
          <w:tab w:val="left" w:pos="72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當投訴涉及可能影響客戶註冊的行動時，應將此事宜轉交給</w:t>
      </w:r>
      <w:proofErr w:type="spellEnd"/>
      <w:r w:rsidRPr="00391D9C">
        <w:rPr>
          <w:rFonts w:ascii="標楷體" w:eastAsia="標楷體" w:hAnsi="標楷體"/>
          <w:sz w:val="24"/>
          <w:szCs w:val="24"/>
        </w:rPr>
        <w:t xml:space="preserve"> GM。</w:t>
      </w:r>
      <w:proofErr w:type="spellStart"/>
      <w:r w:rsidRPr="00391D9C">
        <w:rPr>
          <w:rFonts w:ascii="標楷體" w:eastAsia="標楷體" w:hAnsi="標楷體"/>
          <w:sz w:val="24"/>
          <w:szCs w:val="24"/>
        </w:rPr>
        <w:t>驗證部門經理在通知客戶其調查結果時（見第</w:t>
      </w:r>
      <w:proofErr w:type="spellEnd"/>
      <w:r w:rsidRPr="00391D9C">
        <w:rPr>
          <w:rFonts w:ascii="標楷體" w:eastAsia="標楷體" w:hAnsi="標楷體"/>
          <w:sz w:val="24"/>
          <w:szCs w:val="24"/>
        </w:rPr>
        <w:t xml:space="preserve"> 6 節），</w:t>
      </w:r>
      <w:proofErr w:type="spellStart"/>
      <w:r w:rsidRPr="00391D9C">
        <w:rPr>
          <w:rFonts w:ascii="標楷體" w:eastAsia="標楷體" w:hAnsi="標楷體"/>
          <w:sz w:val="24"/>
          <w:szCs w:val="24"/>
        </w:rPr>
        <w:t>還應通知客戶其有權對驗證機構提出意見（見</w:t>
      </w:r>
      <w:proofErr w:type="spellEnd"/>
      <w:r w:rsidRPr="00391D9C">
        <w:rPr>
          <w:rFonts w:ascii="標楷體" w:eastAsia="標楷體" w:hAnsi="標楷體"/>
          <w:sz w:val="24"/>
          <w:szCs w:val="24"/>
        </w:rPr>
        <w:t xml:space="preserve"> GPC-QP-14）。</w:t>
      </w:r>
    </w:p>
    <w:p w14:paraId="08161C66" w14:textId="77777777" w:rsidR="008160F7" w:rsidRPr="00391D9C" w:rsidRDefault="008160F7">
      <w:pPr>
        <w:tabs>
          <w:tab w:val="left" w:pos="720"/>
        </w:tabs>
        <w:ind w:left="708" w:hanging="708"/>
        <w:jc w:val="both"/>
        <w:rPr>
          <w:rFonts w:ascii="CG Times (W1)" w:hAnsi="CG Times (W1)"/>
          <w:sz w:val="24"/>
          <w:szCs w:val="24"/>
          <w:lang w:eastAsia="ko-KR"/>
        </w:rPr>
      </w:pPr>
    </w:p>
    <w:p w14:paraId="534C24A2" w14:textId="32F9F766" w:rsidR="00971AFF" w:rsidRPr="00391D9C" w:rsidRDefault="00971AFF">
      <w:pPr>
        <w:tabs>
          <w:tab w:val="left" w:pos="720"/>
        </w:tabs>
        <w:ind w:left="1416" w:hanging="708"/>
        <w:jc w:val="both"/>
        <w:rPr>
          <w:rFonts w:ascii="CG Times (W1)" w:eastAsiaTheme="minorEastAsia" w:hAnsi="CG Times (W1)"/>
          <w:sz w:val="24"/>
          <w:szCs w:val="24"/>
          <w:lang w:eastAsia="zh-TW"/>
        </w:rPr>
      </w:pPr>
      <w:r w:rsidRPr="00391D9C">
        <w:rPr>
          <w:rFonts w:ascii="CG Times (W1)" w:hAnsi="CG Times (W1)"/>
          <w:sz w:val="24"/>
          <w:szCs w:val="24"/>
          <w:lang w:val="en-US"/>
        </w:rPr>
        <w:t>7.2.</w:t>
      </w:r>
      <w:r w:rsidRPr="00391D9C">
        <w:rPr>
          <w:rFonts w:ascii="CG Times (W1)" w:hAnsi="CG Times (W1)"/>
          <w:sz w:val="24"/>
          <w:szCs w:val="24"/>
          <w:lang w:val="en-US"/>
        </w:rPr>
        <w:tab/>
      </w:r>
      <w:r w:rsidRPr="00391D9C">
        <w:rPr>
          <w:rFonts w:ascii="CG Times (W1)" w:hAnsi="CG Times (W1)"/>
          <w:sz w:val="24"/>
          <w:szCs w:val="24"/>
        </w:rPr>
        <w:t xml:space="preserve">Should the client not be satisfied with proposed resolution then the </w:t>
      </w:r>
      <w:r w:rsidR="00C23569" w:rsidRPr="00391D9C">
        <w:rPr>
          <w:rFonts w:ascii="CG Times (W1)" w:hAnsi="CG Times (W1)" w:hint="eastAsia"/>
          <w:sz w:val="24"/>
          <w:szCs w:val="24"/>
          <w:lang w:eastAsia="ko-KR"/>
        </w:rPr>
        <w:t>CM</w:t>
      </w:r>
      <w:r w:rsidRPr="00391D9C">
        <w:rPr>
          <w:rFonts w:ascii="CG Times (W1)" w:hAnsi="CG Times (W1)"/>
          <w:sz w:val="24"/>
          <w:szCs w:val="24"/>
        </w:rPr>
        <w:t xml:space="preserve"> confirms with the client whether or not he intends to ma</w:t>
      </w:r>
      <w:r w:rsidR="00C23569" w:rsidRPr="00391D9C">
        <w:rPr>
          <w:rFonts w:ascii="CG Times (W1)" w:hAnsi="CG Times (W1)"/>
          <w:sz w:val="24"/>
          <w:szCs w:val="24"/>
        </w:rPr>
        <w:t xml:space="preserve">ke representation to the </w:t>
      </w:r>
      <w:r w:rsidRPr="00391D9C">
        <w:rPr>
          <w:rFonts w:ascii="CG Times (W1)" w:hAnsi="CG Times (W1)"/>
          <w:sz w:val="24"/>
          <w:szCs w:val="24"/>
        </w:rPr>
        <w:t xml:space="preserve">CB, and informs him of the representation process (see </w:t>
      </w:r>
      <w:r w:rsidR="00D907D9" w:rsidRPr="00391D9C">
        <w:rPr>
          <w:rFonts w:ascii="CG Times (W1)" w:hAnsi="CG Times (W1)"/>
          <w:sz w:val="24"/>
          <w:szCs w:val="24"/>
        </w:rPr>
        <w:t>GPC</w:t>
      </w:r>
      <w:r w:rsidR="00350AF7" w:rsidRPr="00391D9C">
        <w:rPr>
          <w:rFonts w:ascii="CG Times (W1)" w:hAnsi="CG Times (W1)"/>
          <w:sz w:val="24"/>
          <w:szCs w:val="24"/>
        </w:rPr>
        <w:t>-</w:t>
      </w:r>
      <w:r w:rsidR="001D47FD" w:rsidRPr="00391D9C">
        <w:rPr>
          <w:rFonts w:ascii="CG Times (W1)" w:hAnsi="CG Times (W1)"/>
          <w:sz w:val="24"/>
          <w:szCs w:val="24"/>
        </w:rPr>
        <w:t>Q</w:t>
      </w:r>
      <w:r w:rsidR="00350AF7" w:rsidRPr="00391D9C">
        <w:rPr>
          <w:rFonts w:ascii="CG Times (W1)" w:hAnsi="CG Times (W1)"/>
          <w:sz w:val="24"/>
          <w:szCs w:val="24"/>
        </w:rPr>
        <w:t>P</w:t>
      </w:r>
      <w:r w:rsidR="002C2699" w:rsidRPr="00391D9C">
        <w:rPr>
          <w:rFonts w:ascii="CG Times (W1)" w:hAnsi="CG Times (W1)" w:hint="eastAsia"/>
          <w:sz w:val="24"/>
          <w:szCs w:val="24"/>
          <w:lang w:eastAsia="ko-KR"/>
        </w:rPr>
        <w:t>-</w:t>
      </w:r>
      <w:r w:rsidR="006C1C47" w:rsidRPr="00391D9C">
        <w:rPr>
          <w:rFonts w:ascii="CG Times (W1)" w:hAnsi="CG Times (W1)" w:hint="eastAsia"/>
          <w:sz w:val="24"/>
          <w:szCs w:val="24"/>
          <w:lang w:eastAsia="ko-KR"/>
        </w:rPr>
        <w:t>14</w:t>
      </w:r>
      <w:r w:rsidRPr="00391D9C">
        <w:rPr>
          <w:rFonts w:ascii="CG Times (W1)" w:hAnsi="CG Times (W1)"/>
          <w:sz w:val="24"/>
          <w:szCs w:val="24"/>
        </w:rPr>
        <w:t>).</w:t>
      </w:r>
    </w:p>
    <w:p w14:paraId="65C70FE4" w14:textId="2C768000" w:rsidR="00D1531A" w:rsidRPr="00391D9C" w:rsidRDefault="00D1531A" w:rsidP="00D1531A">
      <w:pPr>
        <w:tabs>
          <w:tab w:val="left" w:pos="720"/>
        </w:tabs>
        <w:ind w:left="1416" w:firstLine="2"/>
        <w:jc w:val="both"/>
        <w:rPr>
          <w:rFonts w:ascii="標楷體" w:eastAsia="標楷體" w:hAnsi="標楷體"/>
          <w:sz w:val="24"/>
          <w:szCs w:val="24"/>
          <w:lang w:eastAsia="zh-TW"/>
        </w:rPr>
      </w:pPr>
      <w:proofErr w:type="spellStart"/>
      <w:r w:rsidRPr="00391D9C">
        <w:rPr>
          <w:rFonts w:ascii="標楷體" w:eastAsia="標楷體" w:hAnsi="標楷體"/>
          <w:sz w:val="24"/>
          <w:szCs w:val="24"/>
        </w:rPr>
        <w:t>若客戶對擬議解決方案不滿意</w:t>
      </w:r>
      <w:proofErr w:type="spellEnd"/>
      <w:r w:rsidRPr="00391D9C">
        <w:rPr>
          <w:rFonts w:ascii="標楷體" w:eastAsia="標楷體" w:hAnsi="標楷體"/>
          <w:sz w:val="24"/>
          <w:szCs w:val="24"/>
        </w:rPr>
        <w:t xml:space="preserve">，CM </w:t>
      </w:r>
      <w:proofErr w:type="spellStart"/>
      <w:r w:rsidRPr="00391D9C">
        <w:rPr>
          <w:rFonts w:ascii="標楷體" w:eastAsia="標楷體" w:hAnsi="標楷體"/>
          <w:sz w:val="24"/>
          <w:szCs w:val="24"/>
        </w:rPr>
        <w:t>應與客戶確認是否打算對驗證機構提出意見，並告知其提出意見的程序（見</w:t>
      </w:r>
      <w:proofErr w:type="spellEnd"/>
      <w:r w:rsidRPr="00391D9C">
        <w:rPr>
          <w:rFonts w:ascii="標楷體" w:eastAsia="標楷體" w:hAnsi="標楷體"/>
          <w:sz w:val="24"/>
          <w:szCs w:val="24"/>
        </w:rPr>
        <w:t xml:space="preserve"> GPC-QP-14）。</w:t>
      </w:r>
    </w:p>
    <w:p w14:paraId="2B2641CE" w14:textId="77777777" w:rsidR="00121EBD" w:rsidRPr="00391D9C" w:rsidRDefault="00121EBD">
      <w:pPr>
        <w:tabs>
          <w:tab w:val="left" w:pos="720"/>
        </w:tabs>
        <w:ind w:left="708" w:hanging="708"/>
        <w:jc w:val="both"/>
        <w:rPr>
          <w:rFonts w:ascii="CG Times (W1)" w:hAnsi="CG Times (W1)"/>
          <w:b/>
          <w:sz w:val="24"/>
          <w:szCs w:val="24"/>
          <w:lang w:eastAsia="ko-KR"/>
        </w:rPr>
      </w:pPr>
    </w:p>
    <w:p w14:paraId="75B74556" w14:textId="428B57B6" w:rsidR="00971AFF" w:rsidRPr="00391D9C" w:rsidRDefault="00971AFF" w:rsidP="00AC6A15">
      <w:pPr>
        <w:tabs>
          <w:tab w:val="left" w:pos="720"/>
        </w:tabs>
        <w:ind w:left="708" w:hanging="708"/>
        <w:jc w:val="both"/>
        <w:outlineLvl w:val="0"/>
        <w:rPr>
          <w:rFonts w:ascii="標楷體" w:eastAsia="標楷體" w:hAnsi="標楷體"/>
          <w:b/>
          <w:sz w:val="24"/>
          <w:szCs w:val="24"/>
          <w:lang w:eastAsia="ko-KR"/>
        </w:rPr>
      </w:pPr>
      <w:r w:rsidRPr="00391D9C">
        <w:rPr>
          <w:b/>
          <w:sz w:val="24"/>
          <w:szCs w:val="24"/>
          <w:lang w:val="en-US" w:eastAsia="ko-KR"/>
        </w:rPr>
        <w:t>8.</w:t>
      </w:r>
      <w:r w:rsidRPr="00391D9C">
        <w:rPr>
          <w:b/>
          <w:sz w:val="24"/>
          <w:szCs w:val="24"/>
          <w:lang w:val="en-US" w:eastAsia="ko-KR"/>
        </w:rPr>
        <w:tab/>
      </w:r>
      <w:r w:rsidRPr="00391D9C">
        <w:rPr>
          <w:b/>
          <w:sz w:val="24"/>
          <w:szCs w:val="24"/>
          <w:lang w:eastAsia="ko-KR"/>
        </w:rPr>
        <w:t>REFERENCES</w:t>
      </w:r>
      <w:r w:rsidR="00B469D4" w:rsidRPr="00391D9C">
        <w:rPr>
          <w:b/>
          <w:sz w:val="24"/>
          <w:szCs w:val="24"/>
          <w:lang w:eastAsia="ko-KR"/>
        </w:rPr>
        <w:t xml:space="preserve"> </w:t>
      </w:r>
      <w:r w:rsidR="00D1531A" w:rsidRPr="00391D9C">
        <w:rPr>
          <w:rFonts w:ascii="標楷體" w:eastAsia="標楷體" w:hAnsi="標楷體" w:hint="eastAsia"/>
          <w:b/>
          <w:sz w:val="24"/>
          <w:szCs w:val="24"/>
          <w:lang w:eastAsia="zh-TW"/>
        </w:rPr>
        <w:t>參考文獻</w:t>
      </w:r>
    </w:p>
    <w:p w14:paraId="12EBFBB7" w14:textId="77777777" w:rsidR="00971AFF" w:rsidRPr="00391D9C" w:rsidRDefault="00971AFF">
      <w:pPr>
        <w:tabs>
          <w:tab w:val="left" w:pos="720"/>
        </w:tabs>
        <w:ind w:left="708" w:hanging="708"/>
        <w:jc w:val="both"/>
        <w:rPr>
          <w:rFonts w:ascii="CG Times (W1)" w:hAnsi="CG Times (W1)"/>
          <w:b/>
          <w:sz w:val="24"/>
          <w:szCs w:val="24"/>
          <w:lang w:eastAsia="ko-KR"/>
        </w:rPr>
      </w:pPr>
    </w:p>
    <w:p w14:paraId="02245E8C" w14:textId="7C05EC61" w:rsidR="00971AFF" w:rsidRPr="00391D9C" w:rsidRDefault="001D47FD" w:rsidP="00121EBD">
      <w:pPr>
        <w:tabs>
          <w:tab w:val="left" w:pos="720"/>
        </w:tabs>
        <w:ind w:left="708" w:hanging="708"/>
        <w:jc w:val="both"/>
        <w:rPr>
          <w:rFonts w:ascii="CG Times (W1)" w:hAnsi="CG Times (W1)"/>
          <w:sz w:val="24"/>
          <w:szCs w:val="24"/>
          <w:lang w:eastAsia="ko-KR"/>
        </w:rPr>
      </w:pPr>
      <w:r w:rsidRPr="00391D9C">
        <w:rPr>
          <w:rFonts w:ascii="CG Times (W1)" w:hAnsi="CG Times (W1)"/>
          <w:sz w:val="24"/>
          <w:szCs w:val="24"/>
          <w:lang w:eastAsia="ko-KR"/>
        </w:rPr>
        <w:tab/>
      </w:r>
      <w:r w:rsidR="00D907D9" w:rsidRPr="00391D9C">
        <w:rPr>
          <w:rFonts w:ascii="CG Times (W1)" w:hAnsi="CG Times (W1)"/>
          <w:sz w:val="24"/>
          <w:szCs w:val="24"/>
          <w:lang w:eastAsia="ko-KR"/>
        </w:rPr>
        <w:t>GPC</w:t>
      </w:r>
      <w:r w:rsidR="00350AF7" w:rsidRPr="00391D9C">
        <w:rPr>
          <w:rFonts w:ascii="CG Times (W1)" w:hAnsi="CG Times (W1)"/>
          <w:sz w:val="24"/>
          <w:szCs w:val="24"/>
          <w:lang w:eastAsia="ko-KR"/>
        </w:rPr>
        <w:t>-</w:t>
      </w:r>
      <w:r w:rsidR="005B7FE4" w:rsidRPr="00391D9C">
        <w:rPr>
          <w:rFonts w:ascii="CG Times (W1)" w:hAnsi="CG Times (W1)"/>
          <w:sz w:val="24"/>
          <w:szCs w:val="24"/>
          <w:lang w:eastAsia="ko-KR"/>
        </w:rPr>
        <w:t>Q</w:t>
      </w:r>
      <w:r w:rsidR="00350AF7" w:rsidRPr="00391D9C">
        <w:rPr>
          <w:rFonts w:ascii="CG Times (W1)" w:hAnsi="CG Times (W1)"/>
          <w:sz w:val="24"/>
          <w:szCs w:val="24"/>
          <w:lang w:eastAsia="ko-KR"/>
        </w:rPr>
        <w:t>P</w:t>
      </w:r>
      <w:r w:rsidR="002C2699" w:rsidRPr="00391D9C">
        <w:rPr>
          <w:rFonts w:ascii="CG Times (W1)" w:hAnsi="CG Times (W1)" w:hint="eastAsia"/>
          <w:sz w:val="24"/>
          <w:szCs w:val="24"/>
          <w:lang w:eastAsia="ko-KR"/>
        </w:rPr>
        <w:t>-</w:t>
      </w:r>
      <w:r w:rsidR="005B7FE4" w:rsidRPr="00391D9C">
        <w:rPr>
          <w:rFonts w:ascii="CG Times (W1)" w:hAnsi="CG Times (W1)"/>
          <w:sz w:val="24"/>
          <w:szCs w:val="24"/>
          <w:lang w:eastAsia="ko-KR"/>
        </w:rPr>
        <w:t>12</w:t>
      </w:r>
    </w:p>
    <w:sectPr w:rsidR="00971AFF" w:rsidRPr="00391D9C" w:rsidSect="001C333C">
      <w:headerReference w:type="default" r:id="rId8"/>
      <w:footerReference w:type="default" r:id="rId9"/>
      <w:headerReference w:type="first" r:id="rId10"/>
      <w:footerReference w:type="first" r:id="rId11"/>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70B3D" w14:textId="77777777" w:rsidR="001D7188" w:rsidRDefault="001D7188">
      <w:r>
        <w:separator/>
      </w:r>
    </w:p>
  </w:endnote>
  <w:endnote w:type="continuationSeparator" w:id="0">
    <w:p w14:paraId="3D89F7E2" w14:textId="77777777" w:rsidR="001D7188" w:rsidRDefault="001D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et R">
    <w:altName w:val="Malgun Gothic Semilight"/>
    <w:charset w:val="81"/>
    <w:family w:val="roman"/>
    <w:pitch w:val="variable"/>
    <w:sig w:usb0="800002A7" w:usb1="29D77CFB"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2808E" w14:textId="0E4C05A8" w:rsidR="008E5185" w:rsidRPr="001C333C" w:rsidRDefault="001C333C" w:rsidP="001C333C">
    <w:pPr>
      <w:pStyle w:val="a4"/>
      <w:jc w:val="center"/>
    </w:pPr>
    <w:r w:rsidRPr="0029422C">
      <w:rPr>
        <w:rFonts w:asciiTheme="minorHAnsi" w:eastAsia="SimSun" w:hAnsiTheme="minorHAnsi" w:cstheme="minorHAnsi"/>
      </w:rPr>
      <w:t xml:space="preserve">Author: </w:t>
    </w:r>
    <w:r w:rsidR="00ED0EC1">
      <w:rPr>
        <w:rFonts w:asciiTheme="minorHAnsi" w:eastAsia="SimSun" w:hAnsiTheme="minorHAnsi" w:cstheme="minorHAnsi"/>
      </w:rPr>
      <w:t xml:space="preserve">Michael </w:t>
    </w:r>
    <w:r w:rsidRPr="0029422C">
      <w:rPr>
        <w:rFonts w:asciiTheme="minorHAnsi" w:eastAsia="SimSun" w:hAnsiTheme="minorHAnsi" w:cstheme="minorHAnsi"/>
      </w:rPr>
      <w:t>Y</w:t>
    </w:r>
    <w:r w:rsidR="001D47FD">
      <w:rPr>
        <w:rFonts w:asciiTheme="minorHAnsi" w:eastAsia="SimSun" w:hAnsiTheme="minorHAnsi" w:cstheme="minorHAnsi"/>
      </w:rPr>
      <w:t>eun</w:t>
    </w:r>
    <w:r w:rsidRPr="0029422C">
      <w:rPr>
        <w:rFonts w:asciiTheme="minorHAnsi" w:eastAsia="SimSun" w:hAnsiTheme="minorHAnsi" w:cstheme="minorHAnsi"/>
      </w:rPr>
      <w:t xml:space="preserve">g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1D47FD">
      <w:rPr>
        <w:rFonts w:asciiTheme="minorHAnsi" w:eastAsia="SimSun" w:hAnsiTheme="minorHAnsi" w:cstheme="minorHAnsi"/>
      </w:rPr>
      <w:t>ion 0 – Feb 1</w:t>
    </w:r>
    <w:r w:rsidR="001D47FD" w:rsidRPr="001D47FD">
      <w:rPr>
        <w:rFonts w:asciiTheme="minorHAnsi" w:eastAsia="SimSun" w:hAnsiTheme="minorHAnsi" w:cstheme="minorHAnsi"/>
        <w:vertAlign w:val="superscript"/>
      </w:rPr>
      <w:t>st</w:t>
    </w:r>
    <w:r w:rsidR="001D47FD">
      <w:rPr>
        <w:rFonts w:asciiTheme="minorHAnsi" w:eastAsia="SimSun" w:hAnsiTheme="minorHAnsi" w:cstheme="minorHAnsi"/>
      </w:rPr>
      <w:t>, 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391D9C">
      <w:rPr>
        <w:rFonts w:asciiTheme="minorHAnsi" w:hAnsiTheme="minorHAnsi" w:cstheme="minorHAnsi"/>
        <w:noProof/>
      </w:rPr>
      <w:t>1</w:t>
    </w:r>
    <w:r w:rsidRPr="0029422C">
      <w:rPr>
        <w:rFonts w:asciiTheme="minorHAnsi" w:hAnsiTheme="minorHAnsi" w:cstheme="minorHAnsi"/>
      </w:rPr>
      <w:fldChar w:fldCharType="end"/>
    </w:r>
    <w:r w:rsidRPr="0029422C">
      <w:rPr>
        <w:rFonts w:asciiTheme="minorHAnsi" w:hAnsiTheme="minorHAnsi" w:cstheme="minorHAnsi"/>
      </w:rPr>
      <w:t xml:space="preserve"> / </w:t>
    </w:r>
    <w:r w:rsidRPr="0029422C">
      <w:rPr>
        <w:rFonts w:asciiTheme="minorHAnsi" w:hAnsiTheme="minorHAnsi" w:cstheme="minorHAnsi"/>
      </w:rPr>
      <w:fldChar w:fldCharType="begin"/>
    </w:r>
    <w:r w:rsidRPr="0029422C">
      <w:rPr>
        <w:rFonts w:asciiTheme="minorHAnsi" w:hAnsiTheme="minorHAnsi" w:cstheme="minorHAnsi"/>
      </w:rPr>
      <w:instrText xml:space="preserve"> NUMPAGES  </w:instrText>
    </w:r>
    <w:r w:rsidRPr="0029422C">
      <w:rPr>
        <w:rFonts w:asciiTheme="minorHAnsi" w:hAnsiTheme="minorHAnsi" w:cstheme="minorHAnsi"/>
      </w:rPr>
      <w:fldChar w:fldCharType="separate"/>
    </w:r>
    <w:r w:rsidR="00391D9C">
      <w:rPr>
        <w:rFonts w:asciiTheme="minorHAnsi" w:hAnsiTheme="minorHAnsi" w:cstheme="minorHAnsi"/>
        <w:noProof/>
      </w:rPr>
      <w:t>4</w:t>
    </w:r>
    <w:r w:rsidRPr="0029422C">
      <w:rPr>
        <w:rFonts w:asciiTheme="minorHAnsi" w:hAnsiTheme="minorHAnsi" w:cstheme="minorHAns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A6B33" w14:textId="77777777" w:rsidR="008E5185" w:rsidRDefault="00343257" w:rsidP="008E5185">
    <w:pPr>
      <w:pStyle w:val="aa"/>
      <w:spacing w:line="240" w:lineRule="auto"/>
    </w:pPr>
    <w:r w:rsidRPr="00FB3CF8">
      <w:rPr>
        <w:noProof/>
        <w:lang w:eastAsia="zh-TW"/>
      </w:rPr>
      <mc:AlternateContent>
        <mc:Choice Requires="wps">
          <w:drawing>
            <wp:inline distT="0" distB="0" distL="0" distR="0" wp14:anchorId="53E4ADF7" wp14:editId="06F2B646">
              <wp:extent cx="6101715" cy="45085"/>
              <wp:effectExtent l="0" t="0" r="0" b="0"/>
              <wp:docPr id="1" name="_x79231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1715" cy="45085"/>
                      </a:xfrm>
                      <a:custGeom>
                        <a:avLst/>
                        <a:gdLst>
                          <a:gd name="T0" fmla="*/ 0 w 9071"/>
                          <a:gd name="T1" fmla="*/ 0 h 58"/>
                          <a:gd name="T2" fmla="*/ 0 w 9071"/>
                          <a:gd name="T3" fmla="*/ 58 h 58"/>
                          <a:gd name="T4" fmla="*/ 9071 w 9071"/>
                          <a:gd name="T5" fmla="*/ 58 h 58"/>
                          <a:gd name="T6" fmla="*/ 9071 w 9071"/>
                          <a:gd name="T7" fmla="*/ 0 h 58"/>
                          <a:gd name="T8" fmla="*/ 0 w 9071"/>
                          <a:gd name="T9" fmla="*/ 0 h 58"/>
                        </a:gdLst>
                        <a:ahLst/>
                        <a:cxnLst>
                          <a:cxn ang="0">
                            <a:pos x="T0" y="T1"/>
                          </a:cxn>
                          <a:cxn ang="0">
                            <a:pos x="T2" y="T3"/>
                          </a:cxn>
                          <a:cxn ang="0">
                            <a:pos x="T4" y="T5"/>
                          </a:cxn>
                          <a:cxn ang="0">
                            <a:pos x="T6" y="T7"/>
                          </a:cxn>
                          <a:cxn ang="0">
                            <a:pos x="T8" y="T9"/>
                          </a:cxn>
                        </a:cxnLst>
                        <a:rect l="0" t="0" r="r" b="b"/>
                        <a:pathLst>
                          <a:path w="9071" h="58">
                            <a:moveTo>
                              <a:pt x="0" y="0"/>
                            </a:moveTo>
                            <a:lnTo>
                              <a:pt x="0" y="58"/>
                            </a:lnTo>
                            <a:lnTo>
                              <a:pt x="9071" y="58"/>
                            </a:lnTo>
                            <a:lnTo>
                              <a:pt x="9071" y="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DB4A5F" id="_x79231312" o:spid="_x0000_s1026" style="width:480.45pt;height:3.55pt;visibility:visible;mso-wrap-style:square;mso-left-percent:-10001;mso-top-percent:-10001;mso-position-horizontal:absolute;mso-position-horizontal-relative:char;mso-position-vertical:absolute;mso-position-vertical-relative:line;mso-left-percent:-10001;mso-top-percent:-10001;v-text-anchor:top" coordsize="90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" path="m,l,58r9071,l9071,,,e" fillcolor="black" stroked="f">
              <v:path o:connecttype="custom" o:connectlocs="0,0;0,45085;6101715,45085;6101715,0;0,0" o:connectangles="0,0,0,0,0"/>
              <w10:wrap anchorx="page" anchory="page"/>
              <w10:anchorlock/>
            </v:shape>
          </w:pict>
        </mc:Fallback>
      </mc:AlternateContent>
    </w:r>
    <w:r w:rsidR="009F10B5" w:rsidRPr="009F10B5">
      <w:rPr>
        <w:rFonts w:ascii="Gulim" w:eastAsia="Gulim" w:hAnsi="Gulim" w:hint="eastAsia"/>
        <w:sz w:val="16"/>
        <w:szCs w:val="16"/>
      </w:rPr>
      <w:t xml:space="preserve"> </w:t>
    </w:r>
    <w:r w:rsidR="009F10B5">
      <w:rPr>
        <w:rFonts w:ascii="Gulim" w:eastAsia="Gulim" w:hAnsi="Gulim" w:hint="eastAsia"/>
        <w:sz w:val="16"/>
        <w:szCs w:val="16"/>
      </w:rPr>
      <w:t xml:space="preserve">P-11(REV.01)                                                              </w:t>
    </w:r>
    <w:r w:rsidR="009F10B5">
      <w:rPr>
        <w:rFonts w:ascii="Gulim" w:eastAsia="Gulim" w:hAnsi="Gulim" w:hint="eastAsia"/>
        <w:sz w:val="16"/>
        <w:szCs w:val="16"/>
      </w:rPr>
      <w:fldChar w:fldCharType="begin"/>
    </w:r>
    <w:r w:rsidR="009F10B5">
      <w:rPr>
        <w:rFonts w:ascii="Gulim" w:eastAsia="Gulim" w:hAnsi="Gulim" w:hint="eastAsia"/>
        <w:sz w:val="16"/>
        <w:szCs w:val="16"/>
      </w:rPr>
      <w:instrText xml:space="preserve"> PAGE  \* Arabic  \* MERGEFORMAT </w:instrText>
    </w:r>
    <w:r w:rsidR="009F10B5">
      <w:rPr>
        <w:rFonts w:ascii="Gulim" w:eastAsia="Gulim" w:hAnsi="Gulim" w:hint="eastAsia"/>
        <w:sz w:val="16"/>
        <w:szCs w:val="16"/>
      </w:rPr>
      <w:fldChar w:fldCharType="separate"/>
    </w:r>
    <w:r w:rsidR="00914803">
      <w:rPr>
        <w:rFonts w:ascii="Gulim" w:eastAsia="Gulim" w:hAnsi="Gulim"/>
        <w:noProof/>
        <w:sz w:val="16"/>
        <w:szCs w:val="16"/>
      </w:rPr>
      <w:t>1</w:t>
    </w:r>
    <w:r w:rsidR="009F10B5">
      <w:rPr>
        <w:rFonts w:ascii="Gulim" w:eastAsia="Gulim" w:hAnsi="Gulim" w:hint="eastAsia"/>
        <w:sz w:val="16"/>
        <w:szCs w:val="16"/>
      </w:rPr>
      <w:fldChar w:fldCharType="end"/>
    </w:r>
    <w:r w:rsidR="009F10B5">
      <w:rPr>
        <w:rFonts w:ascii="Gulim" w:eastAsia="Gulim" w:hAnsi="Gulim" w:hint="eastAsia"/>
        <w:sz w:val="16"/>
        <w:szCs w:val="16"/>
      </w:rPr>
      <w:t xml:space="preserve"> of </w:t>
    </w:r>
    <w:r w:rsidR="009F10B5">
      <w:rPr>
        <w:rFonts w:ascii="Gulim" w:eastAsia="Gulim" w:hAnsi="Gulim" w:hint="eastAsia"/>
        <w:sz w:val="16"/>
        <w:szCs w:val="16"/>
      </w:rPr>
      <w:fldChar w:fldCharType="begin"/>
    </w:r>
    <w:r w:rsidR="009F10B5">
      <w:rPr>
        <w:rFonts w:ascii="Gulim" w:eastAsia="Gulim" w:hAnsi="Gulim" w:hint="eastAsia"/>
        <w:sz w:val="16"/>
        <w:szCs w:val="16"/>
      </w:rPr>
      <w:instrText xml:space="preserve"> NUMPAGES   \* MERGEFORMAT </w:instrText>
    </w:r>
    <w:r w:rsidR="009F10B5">
      <w:rPr>
        <w:rFonts w:ascii="Gulim" w:eastAsia="Gulim" w:hAnsi="Gulim" w:hint="eastAsia"/>
        <w:sz w:val="16"/>
        <w:szCs w:val="16"/>
      </w:rPr>
      <w:fldChar w:fldCharType="separate"/>
    </w:r>
    <w:r w:rsidR="00914803">
      <w:rPr>
        <w:rFonts w:ascii="Gulim" w:eastAsia="Gulim" w:hAnsi="Gulim"/>
        <w:noProof/>
        <w:sz w:val="16"/>
        <w:szCs w:val="16"/>
      </w:rPr>
      <w:t>3</w:t>
    </w:r>
    <w:r w:rsidR="009F10B5">
      <w:rPr>
        <w:rFonts w:ascii="Gulim" w:eastAsia="Gulim" w:hAnsi="Gulim" w:hint="eastAsia"/>
        <w:sz w:val="16"/>
        <w:szCs w:val="16"/>
      </w:rPr>
      <w:fldChar w:fldCharType="end"/>
    </w:r>
    <w:r w:rsidR="009F10B5">
      <w:rPr>
        <w:rFonts w:ascii="Gulim" w:eastAsia="Gulim" w:hAnsi="Gulim" w:hint="eastAsia"/>
        <w:sz w:val="16"/>
        <w:szCs w:val="16"/>
      </w:rPr>
      <w:t xml:space="preserve">                                             APV by Easter Huang 2018.01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39086" w14:textId="77777777" w:rsidR="001D7188" w:rsidRDefault="001D7188">
      <w:r>
        <w:separator/>
      </w:r>
    </w:p>
  </w:footnote>
  <w:footnote w:type="continuationSeparator" w:id="0">
    <w:p w14:paraId="6DA5D0D9" w14:textId="77777777" w:rsidR="001D7188" w:rsidRDefault="001D7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YSpec="bottom"/>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871"/>
      <w:gridCol w:w="1629"/>
      <w:gridCol w:w="4961"/>
      <w:gridCol w:w="1258"/>
    </w:tblGrid>
    <w:tr w:rsidR="001D47FD" w14:paraId="39F52846" w14:textId="77777777" w:rsidTr="001D47FD">
      <w:trPr>
        <w:trHeight w:val="674"/>
      </w:trPr>
      <w:tc>
        <w:tcPr>
          <w:tcW w:w="1528" w:type="dxa"/>
          <w:tcBorders>
            <w:top w:val="single" w:sz="12" w:space="0" w:color="000000"/>
            <w:left w:val="single" w:sz="12" w:space="0" w:color="000000"/>
            <w:bottom w:val="single" w:sz="12" w:space="0" w:color="000000"/>
            <w:right w:val="single" w:sz="12" w:space="0" w:color="000000"/>
          </w:tcBorders>
        </w:tcPr>
        <w:p w14:paraId="49FA1F22" w14:textId="0BCE0CD4" w:rsidR="001D47FD" w:rsidRPr="001C333C" w:rsidRDefault="000C22C3" w:rsidP="00914803">
          <w:pPr>
            <w:snapToGrid w:val="0"/>
            <w:jc w:val="center"/>
            <w:rPr>
              <w:rFonts w:asciiTheme="minorHAnsi" w:eastAsia="한양신명조" w:hAnsiTheme="minorHAnsi" w:cstheme="minorHAnsi"/>
              <w:color w:val="000000"/>
              <w:sz w:val="24"/>
              <w:szCs w:val="24"/>
            </w:rPr>
          </w:pPr>
          <w:r>
            <w:rPr>
              <w:rFonts w:asciiTheme="minorHAnsi" w:eastAsia="한양신명조" w:hAnsiTheme="minorHAnsi" w:cstheme="minorHAnsi"/>
              <w:noProof/>
              <w:color w:val="000000"/>
              <w:sz w:val="24"/>
              <w:szCs w:val="24"/>
              <w:lang w:val="en-US" w:eastAsia="zh-TW"/>
            </w:rPr>
            <w:drawing>
              <wp:inline distT="0" distB="0" distL="0" distR="0" wp14:anchorId="7ACECBDF" wp14:editId="3445F8AD">
                <wp:extent cx="1051210" cy="56194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1210" cy="561943"/>
                        </a:xfrm>
                        <a:prstGeom prst="rect">
                          <a:avLst/>
                        </a:prstGeom>
                      </pic:spPr>
                    </pic:pic>
                  </a:graphicData>
                </a:graphic>
              </wp:inline>
            </w:drawing>
          </w:r>
        </w:p>
      </w:tc>
      <w:tc>
        <w:tcPr>
          <w:tcW w:w="165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8486F21" w14:textId="3260E33B" w:rsidR="001D47FD" w:rsidRPr="001C333C" w:rsidRDefault="001D47FD" w:rsidP="00914803">
          <w:pPr>
            <w:snapToGrid w:val="0"/>
            <w:jc w:val="center"/>
            <w:rPr>
              <w:rFonts w:asciiTheme="minorHAnsi" w:eastAsia="한양신명조" w:hAnsiTheme="minorHAnsi" w:cstheme="minorHAnsi"/>
              <w:color w:val="000000"/>
              <w:sz w:val="24"/>
              <w:szCs w:val="24"/>
            </w:rPr>
          </w:pPr>
          <w:r w:rsidRPr="001C333C">
            <w:rPr>
              <w:rFonts w:asciiTheme="minorHAnsi" w:eastAsia="한양신명조" w:hAnsiTheme="minorHAnsi" w:cstheme="minorHAnsi"/>
              <w:color w:val="000000"/>
              <w:sz w:val="24"/>
              <w:szCs w:val="24"/>
            </w:rPr>
            <w:t xml:space="preserve">PROCEDURE </w:t>
          </w:r>
        </w:p>
      </w:tc>
      <w:tc>
        <w:tcPr>
          <w:tcW w:w="522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D5210E5" w14:textId="77777777" w:rsidR="001D47FD" w:rsidRDefault="001D47FD" w:rsidP="00914803">
          <w:pPr>
            <w:jc w:val="center"/>
            <w:rPr>
              <w:rFonts w:asciiTheme="minorHAnsi" w:eastAsiaTheme="minorEastAsia" w:hAnsiTheme="minorHAnsi" w:cstheme="minorHAnsi"/>
              <w:b/>
              <w:sz w:val="24"/>
              <w:szCs w:val="24"/>
              <w:lang w:eastAsia="zh-TW"/>
            </w:rPr>
          </w:pPr>
          <w:r w:rsidRPr="001C333C">
            <w:rPr>
              <w:rFonts w:asciiTheme="minorHAnsi" w:hAnsiTheme="minorHAnsi" w:cstheme="minorHAnsi"/>
              <w:b/>
              <w:sz w:val="24"/>
              <w:szCs w:val="24"/>
            </w:rPr>
            <w:t>C</w:t>
          </w:r>
          <w:r>
            <w:rPr>
              <w:rFonts w:asciiTheme="minorHAnsi" w:hAnsiTheme="minorHAnsi" w:cstheme="minorHAnsi"/>
              <w:b/>
              <w:sz w:val="24"/>
              <w:szCs w:val="24"/>
            </w:rPr>
            <w:t>omplaints</w:t>
          </w:r>
        </w:p>
        <w:p w14:paraId="2DDC1337" w14:textId="4EB02F6A" w:rsidR="00D907D9" w:rsidRPr="00391D9C" w:rsidRDefault="00D907D9" w:rsidP="00914803">
          <w:pPr>
            <w:jc w:val="center"/>
            <w:rPr>
              <w:rFonts w:ascii="標楷體" w:eastAsia="標楷體" w:hAnsi="標楷體" w:cstheme="minorHAnsi"/>
              <w:sz w:val="24"/>
              <w:szCs w:val="24"/>
              <w:lang w:eastAsia="zh-TW"/>
            </w:rPr>
          </w:pPr>
          <w:r w:rsidRPr="00391D9C">
            <w:rPr>
              <w:rFonts w:ascii="標楷體" w:eastAsia="標楷體" w:hAnsi="標楷體" w:cstheme="minorHAnsi" w:hint="eastAsia"/>
              <w:sz w:val="24"/>
              <w:szCs w:val="24"/>
              <w:lang w:eastAsia="zh-TW"/>
            </w:rPr>
            <w:t>投訴</w:t>
          </w:r>
        </w:p>
      </w:tc>
      <w:tc>
        <w:tcPr>
          <w:tcW w:w="131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ED9F0BB" w14:textId="5AFE3856" w:rsidR="001D47FD" w:rsidRPr="001C333C" w:rsidRDefault="00D907D9" w:rsidP="005B7FE4">
          <w:pPr>
            <w:snapToGrid w:val="0"/>
            <w:jc w:val="center"/>
            <w:rPr>
              <w:rFonts w:asciiTheme="minorHAnsi" w:eastAsia="한양신명조" w:hAnsiTheme="minorHAnsi" w:cstheme="minorHAnsi"/>
              <w:color w:val="000000"/>
              <w:sz w:val="24"/>
              <w:szCs w:val="24"/>
              <w:lang w:eastAsia="ko-KR"/>
            </w:rPr>
          </w:pPr>
          <w:r>
            <w:rPr>
              <w:rFonts w:asciiTheme="minorHAnsi" w:eastAsia="한양신명조" w:hAnsiTheme="minorHAnsi" w:cstheme="minorHAnsi"/>
              <w:color w:val="000000"/>
              <w:sz w:val="24"/>
              <w:szCs w:val="24"/>
              <w:lang w:eastAsia="ko-KR"/>
            </w:rPr>
            <w:t>GPC</w:t>
          </w:r>
          <w:r w:rsidR="001D47FD" w:rsidRPr="001C333C">
            <w:rPr>
              <w:rFonts w:asciiTheme="minorHAnsi" w:eastAsia="한양신명조" w:hAnsiTheme="minorHAnsi" w:cstheme="minorHAnsi"/>
              <w:color w:val="000000"/>
              <w:sz w:val="24"/>
              <w:szCs w:val="24"/>
              <w:lang w:eastAsia="ko-KR"/>
            </w:rPr>
            <w:t>-</w:t>
          </w:r>
          <w:r w:rsidR="001D47FD">
            <w:rPr>
              <w:rFonts w:asciiTheme="minorHAnsi" w:eastAsia="한양신명조" w:hAnsiTheme="minorHAnsi" w:cstheme="minorHAnsi"/>
              <w:color w:val="000000"/>
              <w:sz w:val="24"/>
              <w:szCs w:val="24"/>
              <w:lang w:eastAsia="ko-KR"/>
            </w:rPr>
            <w:t>Q</w:t>
          </w:r>
          <w:r w:rsidR="001D47FD" w:rsidRPr="001C333C">
            <w:rPr>
              <w:rFonts w:asciiTheme="minorHAnsi" w:eastAsia="한양신명조" w:hAnsiTheme="minorHAnsi" w:cstheme="minorHAnsi"/>
              <w:color w:val="000000"/>
              <w:sz w:val="24"/>
              <w:szCs w:val="24"/>
              <w:lang w:eastAsia="ko-KR"/>
            </w:rPr>
            <w:t>P-1</w:t>
          </w:r>
          <w:r w:rsidR="00570DB5">
            <w:rPr>
              <w:rFonts w:asciiTheme="minorHAnsi" w:eastAsia="한양신명조" w:hAnsiTheme="minorHAnsi" w:cstheme="minorHAnsi"/>
              <w:color w:val="000000"/>
              <w:sz w:val="24"/>
              <w:szCs w:val="24"/>
              <w:lang w:eastAsia="ko-KR"/>
            </w:rPr>
            <w:t>3</w:t>
          </w:r>
        </w:p>
      </w:tc>
    </w:tr>
  </w:tbl>
  <w:p w14:paraId="0D16E677" w14:textId="77777777" w:rsidR="00914803" w:rsidRDefault="0091480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YSpec="bottom"/>
      <w:tblW w:w="9801"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716"/>
      <w:gridCol w:w="5516"/>
      <w:gridCol w:w="2569"/>
    </w:tblGrid>
    <w:tr w:rsidR="009F10B5" w14:paraId="3F5E2294" w14:textId="77777777" w:rsidTr="009F10B5">
      <w:trPr>
        <w:trHeight w:val="674"/>
      </w:trPr>
      <w:tc>
        <w:tcPr>
          <w:tcW w:w="17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3461C75" w14:textId="77777777" w:rsidR="009F10B5" w:rsidRDefault="009F10B5" w:rsidP="009F10B5">
          <w:pPr>
            <w:snapToGrid w:val="0"/>
            <w:jc w:val="center"/>
            <w:rPr>
              <w:rFonts w:ascii="한양신명조" w:eastAsia="한양신명조" w:hAnsi="한양신명조" w:cs="Gulim"/>
              <w:color w:val="000000"/>
              <w:sz w:val="26"/>
              <w:szCs w:val="26"/>
            </w:rPr>
          </w:pPr>
          <w:r>
            <w:rPr>
              <w:rFonts w:ascii="한양신명조" w:eastAsia="한양신명조" w:hAnsi="한양신명조" w:cs="Gulim" w:hint="eastAsia"/>
              <w:color w:val="000000"/>
              <w:sz w:val="26"/>
              <w:szCs w:val="26"/>
            </w:rPr>
            <w:t xml:space="preserve">PROCEDURE </w:t>
          </w:r>
        </w:p>
      </w:tc>
      <w:tc>
        <w:tcPr>
          <w:tcW w:w="55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3BE6AFA" w14:textId="77777777" w:rsidR="009F10B5" w:rsidRDefault="009F10B5" w:rsidP="009F10B5">
          <w:pPr>
            <w:jc w:val="center"/>
            <w:rPr>
              <w:rFonts w:ascii="Yet R" w:eastAsia="Yet R"/>
              <w:b/>
              <w:sz w:val="24"/>
              <w:szCs w:val="24"/>
            </w:rPr>
          </w:pPr>
          <w:r w:rsidRPr="00B94715">
            <w:rPr>
              <w:rFonts w:ascii="CG Times" w:hAnsi="CG Times"/>
              <w:b/>
              <w:sz w:val="22"/>
              <w:szCs w:val="22"/>
            </w:rPr>
            <w:t>THE MANAGEMENT OF COMPLAINTS</w:t>
          </w:r>
        </w:p>
      </w:tc>
      <w:tc>
        <w:tcPr>
          <w:tcW w:w="2569"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B1AD4B0" w14:textId="77777777" w:rsidR="009F10B5" w:rsidRDefault="009F10B5" w:rsidP="009F10B5">
          <w:pPr>
            <w:snapToGrid w:val="0"/>
            <w:jc w:val="center"/>
            <w:rPr>
              <w:rFonts w:ascii="한양신명조" w:eastAsia="한양신명조" w:hAnsi="한양신명조" w:cs="Gulim"/>
              <w:color w:val="000000"/>
              <w:lang w:eastAsia="ko-KR"/>
            </w:rPr>
          </w:pPr>
          <w:r>
            <w:rPr>
              <w:rFonts w:ascii="한양신명조" w:eastAsia="한양신명조" w:hAnsi="한양신명조" w:cs="Gulim" w:hint="eastAsia"/>
              <w:color w:val="000000"/>
              <w:sz w:val="22"/>
              <w:szCs w:val="22"/>
              <w:lang w:eastAsia="ko-KR"/>
            </w:rPr>
            <w:t>Best ISO-P-1</w:t>
          </w:r>
          <w:r>
            <w:rPr>
              <w:rFonts w:ascii="한양신명조" w:eastAsia="한양신명조" w:hAnsi="한양신명조" w:cs="Gulim"/>
              <w:color w:val="000000"/>
              <w:sz w:val="22"/>
              <w:szCs w:val="22"/>
              <w:lang w:eastAsia="ko-KR"/>
            </w:rPr>
            <w:t>5</w:t>
          </w:r>
        </w:p>
      </w:tc>
    </w:tr>
  </w:tbl>
  <w:p w14:paraId="19615BEA" w14:textId="77777777" w:rsidR="009F10B5" w:rsidRDefault="009F10B5">
    <w:pPr>
      <w:pStyle w:val="a3"/>
    </w:pPr>
  </w:p>
  <w:p w14:paraId="470FD2CF" w14:textId="77777777" w:rsidR="009F10B5" w:rsidRDefault="009F10B5">
    <w:pPr>
      <w:pStyle w:val="a3"/>
    </w:pPr>
  </w:p>
  <w:p w14:paraId="45172EE2" w14:textId="77777777" w:rsidR="009F10B5" w:rsidRDefault="009F10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D1E3F0B"/>
    <w:multiLevelType w:val="multilevel"/>
    <w:tmpl w:val="9618C4C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nsid w:val="55043AE3"/>
    <w:multiLevelType w:val="multilevel"/>
    <w:tmpl w:val="9618C4C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num w:numId="1">
    <w:abstractNumId w:val="0"/>
    <w:lvlOverride w:ilvl="0">
      <w:lvl w:ilvl="0">
        <w:start w:val="1"/>
        <w:numFmt w:val="bullet"/>
        <w:lvlText w:val=""/>
        <w:legacy w:legacy="1" w:legacySpace="0" w:legacyIndent="708"/>
        <w:lvlJc w:val="left"/>
        <w:pPr>
          <w:ind w:left="2160" w:hanging="708"/>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B7F"/>
    <w:rsid w:val="0000005C"/>
    <w:rsid w:val="0002351B"/>
    <w:rsid w:val="00030FD2"/>
    <w:rsid w:val="000C22C3"/>
    <w:rsid w:val="000F6B57"/>
    <w:rsid w:val="00121EBD"/>
    <w:rsid w:val="00150B1B"/>
    <w:rsid w:val="00156D94"/>
    <w:rsid w:val="001976FE"/>
    <w:rsid w:val="001A484C"/>
    <w:rsid w:val="001C333C"/>
    <w:rsid w:val="001D47FD"/>
    <w:rsid w:val="001D7188"/>
    <w:rsid w:val="002036A9"/>
    <w:rsid w:val="00222D7A"/>
    <w:rsid w:val="00252423"/>
    <w:rsid w:val="002C07B9"/>
    <w:rsid w:val="002C2699"/>
    <w:rsid w:val="002F6B4C"/>
    <w:rsid w:val="00302B77"/>
    <w:rsid w:val="00306BE3"/>
    <w:rsid w:val="00343257"/>
    <w:rsid w:val="00350AF7"/>
    <w:rsid w:val="0035627A"/>
    <w:rsid w:val="00356FEE"/>
    <w:rsid w:val="00391D9C"/>
    <w:rsid w:val="003E7584"/>
    <w:rsid w:val="003E7F1C"/>
    <w:rsid w:val="004127B1"/>
    <w:rsid w:val="004A2B03"/>
    <w:rsid w:val="004D2D67"/>
    <w:rsid w:val="00507702"/>
    <w:rsid w:val="0053114E"/>
    <w:rsid w:val="005405A6"/>
    <w:rsid w:val="00543ED6"/>
    <w:rsid w:val="00552630"/>
    <w:rsid w:val="00570DB5"/>
    <w:rsid w:val="00594FDA"/>
    <w:rsid w:val="005B7FE4"/>
    <w:rsid w:val="0069128A"/>
    <w:rsid w:val="006A73B5"/>
    <w:rsid w:val="006B0C7A"/>
    <w:rsid w:val="006C1C47"/>
    <w:rsid w:val="006C6859"/>
    <w:rsid w:val="00722AA0"/>
    <w:rsid w:val="007E413A"/>
    <w:rsid w:val="007F4BB6"/>
    <w:rsid w:val="00806108"/>
    <w:rsid w:val="00807627"/>
    <w:rsid w:val="008160F7"/>
    <w:rsid w:val="008222F5"/>
    <w:rsid w:val="008340B0"/>
    <w:rsid w:val="008952FF"/>
    <w:rsid w:val="00897D1D"/>
    <w:rsid w:val="008A033C"/>
    <w:rsid w:val="008A5786"/>
    <w:rsid w:val="008B2CB1"/>
    <w:rsid w:val="008C5A9D"/>
    <w:rsid w:val="008E5185"/>
    <w:rsid w:val="00914803"/>
    <w:rsid w:val="009314D9"/>
    <w:rsid w:val="0094250A"/>
    <w:rsid w:val="0095085A"/>
    <w:rsid w:val="00971AFF"/>
    <w:rsid w:val="00972921"/>
    <w:rsid w:val="00994EFB"/>
    <w:rsid w:val="009F061E"/>
    <w:rsid w:val="009F10B5"/>
    <w:rsid w:val="00A75A87"/>
    <w:rsid w:val="00A767CD"/>
    <w:rsid w:val="00AA083B"/>
    <w:rsid w:val="00AB7DB4"/>
    <w:rsid w:val="00AC6A15"/>
    <w:rsid w:val="00B23601"/>
    <w:rsid w:val="00B469D4"/>
    <w:rsid w:val="00B93A7E"/>
    <w:rsid w:val="00B94715"/>
    <w:rsid w:val="00BA708F"/>
    <w:rsid w:val="00BB0955"/>
    <w:rsid w:val="00BE12F1"/>
    <w:rsid w:val="00C22393"/>
    <w:rsid w:val="00C23569"/>
    <w:rsid w:val="00C43047"/>
    <w:rsid w:val="00C44C7B"/>
    <w:rsid w:val="00CA338A"/>
    <w:rsid w:val="00CD553F"/>
    <w:rsid w:val="00CE6B7F"/>
    <w:rsid w:val="00D00B75"/>
    <w:rsid w:val="00D01AA7"/>
    <w:rsid w:val="00D05B3B"/>
    <w:rsid w:val="00D07651"/>
    <w:rsid w:val="00D1531A"/>
    <w:rsid w:val="00D907D9"/>
    <w:rsid w:val="00DA17EE"/>
    <w:rsid w:val="00DA420D"/>
    <w:rsid w:val="00E16FDE"/>
    <w:rsid w:val="00E638DC"/>
    <w:rsid w:val="00ED0EC1"/>
    <w:rsid w:val="00ED744F"/>
    <w:rsid w:val="00EF01FF"/>
    <w:rsid w:val="00F42EA4"/>
    <w:rsid w:val="00F87B14"/>
    <w:rsid w:val="00FA286D"/>
    <w:rsid w:val="00FB0F0C"/>
    <w:rsid w:val="00FD6E4E"/>
    <w:rsid w:val="00FF0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40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styleId="a7">
    <w:name w:val="Balloon Text"/>
    <w:basedOn w:val="a"/>
    <w:semiHidden/>
    <w:rsid w:val="00F42EA4"/>
    <w:rPr>
      <w:rFonts w:ascii="Tahoma" w:hAnsi="Tahoma" w:cs="Tahoma"/>
      <w:sz w:val="16"/>
      <w:szCs w:val="16"/>
    </w:rPr>
  </w:style>
  <w:style w:type="paragraph" w:styleId="a8">
    <w:name w:val="Document Map"/>
    <w:basedOn w:val="a"/>
    <w:semiHidden/>
    <w:rsid w:val="00AC6A15"/>
    <w:pPr>
      <w:shd w:val="clear" w:color="auto" w:fill="000080"/>
    </w:pPr>
    <w:rPr>
      <w:rFonts w:ascii="Tahoma" w:hAnsi="Tahoma" w:cs="Tahoma"/>
    </w:rPr>
  </w:style>
  <w:style w:type="table" w:styleId="a9">
    <w:name w:val="Table Grid"/>
    <w:basedOn w:val="a1"/>
    <w:rsid w:val="00B94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바탕글"/>
    <w:basedOn w:val="a"/>
    <w:rsid w:val="00897D1D"/>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1C333C"/>
    <w:rPr>
      <w:lang w:val="en-GB" w:eastAsia="en-US"/>
    </w:rPr>
  </w:style>
  <w:style w:type="paragraph" w:styleId="ab">
    <w:name w:val="List Paragraph"/>
    <w:basedOn w:val="a"/>
    <w:uiPriority w:val="34"/>
    <w:qFormat/>
    <w:rsid w:val="00D907D9"/>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styleId="a7">
    <w:name w:val="Balloon Text"/>
    <w:basedOn w:val="a"/>
    <w:semiHidden/>
    <w:rsid w:val="00F42EA4"/>
    <w:rPr>
      <w:rFonts w:ascii="Tahoma" w:hAnsi="Tahoma" w:cs="Tahoma"/>
      <w:sz w:val="16"/>
      <w:szCs w:val="16"/>
    </w:rPr>
  </w:style>
  <w:style w:type="paragraph" w:styleId="a8">
    <w:name w:val="Document Map"/>
    <w:basedOn w:val="a"/>
    <w:semiHidden/>
    <w:rsid w:val="00AC6A15"/>
    <w:pPr>
      <w:shd w:val="clear" w:color="auto" w:fill="000080"/>
    </w:pPr>
    <w:rPr>
      <w:rFonts w:ascii="Tahoma" w:hAnsi="Tahoma" w:cs="Tahoma"/>
    </w:rPr>
  </w:style>
  <w:style w:type="table" w:styleId="a9">
    <w:name w:val="Table Grid"/>
    <w:basedOn w:val="a1"/>
    <w:rsid w:val="00B94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바탕글"/>
    <w:basedOn w:val="a"/>
    <w:rsid w:val="00897D1D"/>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1C333C"/>
    <w:rPr>
      <w:lang w:val="en-GB" w:eastAsia="en-US"/>
    </w:rPr>
  </w:style>
  <w:style w:type="paragraph" w:styleId="ab">
    <w:name w:val="List Paragraph"/>
    <w:basedOn w:val="a"/>
    <w:uiPriority w:val="34"/>
    <w:qFormat/>
    <w:rsid w:val="00D907D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54084">
      <w:bodyDiv w:val="1"/>
      <w:marLeft w:val="0"/>
      <w:marRight w:val="0"/>
      <w:marTop w:val="0"/>
      <w:marBottom w:val="0"/>
      <w:divBdr>
        <w:top w:val="none" w:sz="0" w:space="0" w:color="auto"/>
        <w:left w:val="none" w:sz="0" w:space="0" w:color="auto"/>
        <w:bottom w:val="none" w:sz="0" w:space="0" w:color="auto"/>
        <w:right w:val="none" w:sz="0" w:space="0" w:color="auto"/>
      </w:divBdr>
    </w:div>
    <w:div w:id="1082141495">
      <w:bodyDiv w:val="1"/>
      <w:marLeft w:val="0"/>
      <w:marRight w:val="0"/>
      <w:marTop w:val="0"/>
      <w:marBottom w:val="0"/>
      <w:divBdr>
        <w:top w:val="none" w:sz="0" w:space="0" w:color="auto"/>
        <w:left w:val="none" w:sz="0" w:space="0" w:color="auto"/>
        <w:bottom w:val="none" w:sz="0" w:space="0" w:color="auto"/>
        <w:right w:val="none" w:sz="0" w:space="0" w:color="auto"/>
      </w:divBdr>
    </w:div>
    <w:div w:id="174525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884</Words>
  <Characters>5045</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lpstr>
    </vt:vector>
  </TitlesOfParts>
  <Company>National Quality Assurance</Company>
  <LinksUpToDate>false</LinksUpToDate>
  <CharactersWithSpaces>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Team 3</dc:creator>
  <cp:keywords/>
  <dc:description/>
  <cp:lastModifiedBy>xb21cn</cp:lastModifiedBy>
  <cp:revision>11</cp:revision>
  <cp:lastPrinted>2009-12-30T05:12:00Z</cp:lastPrinted>
  <dcterms:created xsi:type="dcterms:W3CDTF">2022-04-20T10:05:00Z</dcterms:created>
  <dcterms:modified xsi:type="dcterms:W3CDTF">2024-12-20T07:22:00Z</dcterms:modified>
</cp:coreProperties>
</file>